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A5C56" w14:textId="77777777" w:rsidR="009E1E24" w:rsidRPr="004F35AA" w:rsidRDefault="009E1E24" w:rsidP="00135ABB">
      <w:pPr>
        <w:spacing w:after="0" w:line="240" w:lineRule="auto"/>
        <w:jc w:val="center"/>
        <w:rPr>
          <w:rFonts w:ascii="Arial" w:eastAsia="Times New Roman" w:hAnsi="Arial" w:cs="Arial"/>
          <w:vanish/>
          <w:lang w:eastAsia="sl-SI"/>
        </w:rPr>
      </w:pPr>
      <w:r w:rsidRPr="004F35AA">
        <w:rPr>
          <w:rFonts w:ascii="Arial" w:eastAsia="Times New Roman" w:hAnsi="Arial" w:cs="Arial"/>
          <w:noProof/>
          <w:vanish/>
          <w:lang w:eastAsia="sl-SI"/>
        </w:rPr>
        <w:drawing>
          <wp:inline distT="0" distB="0" distL="0" distR="0" wp14:anchorId="32053730" wp14:editId="0D22EBAF">
            <wp:extent cx="1201420" cy="212725"/>
            <wp:effectExtent l="19050" t="0" r="0" b="0"/>
            <wp:docPr id="1" name="loadingImage" descr="http://www.uradni-list.si/dsg/loading.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ngImage" descr="http://www.uradni-list.si/dsg/loading.gif">
                      <a:hlinkClick r:id="rId6"/>
                    </pic:cNvPr>
                    <pic:cNvPicPr>
                      <a:picLocks noChangeAspect="1" noChangeArrowheads="1"/>
                    </pic:cNvPicPr>
                  </pic:nvPicPr>
                  <pic:blipFill>
                    <a:blip r:embed="rId7" cstate="print"/>
                    <a:srcRect/>
                    <a:stretch>
                      <a:fillRect/>
                    </a:stretch>
                  </pic:blipFill>
                  <pic:spPr bwMode="auto">
                    <a:xfrm>
                      <a:off x="0" y="0"/>
                      <a:ext cx="1201420" cy="212725"/>
                    </a:xfrm>
                    <a:prstGeom prst="rect">
                      <a:avLst/>
                    </a:prstGeom>
                    <a:noFill/>
                    <a:ln w="9525">
                      <a:noFill/>
                      <a:miter lim="800000"/>
                      <a:headEnd/>
                      <a:tailEnd/>
                    </a:ln>
                  </pic:spPr>
                </pic:pic>
              </a:graphicData>
            </a:graphic>
          </wp:inline>
        </w:drawing>
      </w:r>
    </w:p>
    <w:p w14:paraId="18451C1F" w14:textId="23C6B63B" w:rsidR="009E1E24" w:rsidRPr="004F35AA" w:rsidRDefault="00202F2A" w:rsidP="00135ABB">
      <w:pPr>
        <w:shd w:val="clear" w:color="auto" w:fill="EEEEEE"/>
        <w:spacing w:after="0" w:line="240" w:lineRule="auto"/>
        <w:jc w:val="center"/>
        <w:rPr>
          <w:rFonts w:ascii="Arial" w:eastAsia="Times New Roman" w:hAnsi="Arial" w:cs="Arial"/>
          <w:vanish/>
          <w:lang w:eastAsia="sl-SI"/>
        </w:rPr>
      </w:pPr>
      <w:hyperlink r:id="rId8" w:tooltip="Click to close" w:history="1">
        <w:r w:rsidR="002C62F5">
          <w:rPr>
            <w:rFonts w:ascii="Arial" w:eastAsia="Times New Roman" w:hAnsi="Arial" w:cs="Arial"/>
            <w:noProof/>
            <w:lang w:eastAsia="sl-SI"/>
          </w:rPr>
          <mc:AlternateContent>
            <mc:Choice Requires="wps">
              <w:drawing>
                <wp:inline distT="0" distB="0" distL="0" distR="0" wp14:anchorId="2A72F59B" wp14:editId="649E30E5">
                  <wp:extent cx="312420" cy="312420"/>
                  <wp:effectExtent l="0" t="0" r="0" b="0"/>
                  <wp:docPr id="5" name="lightboxImage">
                    <a:hlinkClick xmlns:a="http://schemas.openxmlformats.org/drawingml/2006/main" r:id="rId8" tooltip="&quot;Click to clos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82FDA" id="lightboxImage" o:spid="_x0000_s1026" href="http://www.uradni-list.si/1/objava.jsp?urlid=201095&amp;stevilka=4997" title="&quot;Click to close&quot;"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" o:button="t" filled="f" stroked="f">
                  <v:fill o:detectmouseclick="t"/>
                  <o:lock v:ext="edit" aspectratio="t"/>
                  <w10:anchorlock/>
                </v:rect>
              </w:pict>
            </mc:Fallback>
          </mc:AlternateContent>
        </w:r>
        <w:r w:rsidR="009E1E24" w:rsidRPr="004F35AA">
          <w:rPr>
            <w:rFonts w:ascii="Arial" w:eastAsia="Times New Roman" w:hAnsi="Arial" w:cs="Arial"/>
            <w:noProof/>
            <w:vanish/>
            <w:lang w:eastAsia="sl-SI"/>
          </w:rPr>
          <w:drawing>
            <wp:inline distT="0" distB="0" distL="0" distR="0" wp14:anchorId="17450604" wp14:editId="4E047E9A">
              <wp:extent cx="191135" cy="191135"/>
              <wp:effectExtent l="19050" t="0" r="0" b="0"/>
              <wp:docPr id="3" name="closeButton" descr="http://www.uradni-list.si/dsg/close.gif">
                <a:hlinkClick xmlns:a="http://schemas.openxmlformats.org/drawingml/2006/main" r:id="rId6" tooltip="&quot;Click to 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Button" descr="http://www.uradni-list.si/dsg/close.gif">
                        <a:hlinkClick r:id="rId6" tooltip="&quot;Click to close&quot;"/>
                      </pic:cNvPr>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hyperlink>
    </w:p>
    <w:p w14:paraId="2E5492AD" w14:textId="77777777" w:rsidR="009E1E24" w:rsidRPr="004F35AA" w:rsidRDefault="009E1E24" w:rsidP="00135ABB">
      <w:pPr>
        <w:spacing w:after="0" w:line="240" w:lineRule="auto"/>
        <w:jc w:val="center"/>
        <w:rPr>
          <w:rFonts w:ascii="Arial" w:eastAsia="Times New Roman" w:hAnsi="Arial" w:cs="Arial"/>
          <w:vanish/>
          <w:lang w:eastAsia="sl-SI"/>
        </w:rPr>
      </w:pPr>
      <w:r w:rsidRPr="004F35AA">
        <w:rPr>
          <w:rFonts w:ascii="Arial" w:eastAsia="Times New Roman" w:hAnsi="Arial" w:cs="Arial"/>
          <w:noProof/>
          <w:vanish/>
          <w:lang w:eastAsia="sl-SI"/>
        </w:rPr>
        <w:drawing>
          <wp:inline distT="0" distB="0" distL="0" distR="0" wp14:anchorId="1D79A7CC" wp14:editId="5F270C62">
            <wp:extent cx="7038975" cy="3402330"/>
            <wp:effectExtent l="19050" t="0" r="9525" b="0"/>
            <wp:docPr id="4" name="Slika 4" descr="http://www.uradni-list.si/ds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radni-list.si/dsg/header.jpg"/>
                    <pic:cNvPicPr>
                      <a:picLocks noChangeAspect="1" noChangeArrowheads="1"/>
                    </pic:cNvPicPr>
                  </pic:nvPicPr>
                  <pic:blipFill>
                    <a:blip r:embed="rId10" cstate="print"/>
                    <a:srcRect/>
                    <a:stretch>
                      <a:fillRect/>
                    </a:stretch>
                  </pic:blipFill>
                  <pic:spPr bwMode="auto">
                    <a:xfrm>
                      <a:off x="0" y="0"/>
                      <a:ext cx="7038975" cy="3402330"/>
                    </a:xfrm>
                    <a:prstGeom prst="rect">
                      <a:avLst/>
                    </a:prstGeom>
                    <a:noFill/>
                    <a:ln w="9525">
                      <a:noFill/>
                      <a:miter lim="800000"/>
                      <a:headEnd/>
                      <a:tailEnd/>
                    </a:ln>
                  </pic:spPr>
                </pic:pic>
              </a:graphicData>
            </a:graphic>
          </wp:inline>
        </w:drawing>
      </w:r>
    </w:p>
    <w:p w14:paraId="7D8BC046" w14:textId="77777777" w:rsidR="009E1E24" w:rsidRPr="004F35AA" w:rsidRDefault="009E1E24" w:rsidP="00135ABB">
      <w:pPr>
        <w:pBdr>
          <w:top w:val="single" w:sz="6" w:space="1" w:color="auto"/>
        </w:pBdr>
        <w:spacing w:after="0" w:line="240" w:lineRule="auto"/>
        <w:jc w:val="center"/>
        <w:rPr>
          <w:rFonts w:ascii="Arial" w:eastAsia="Times New Roman" w:hAnsi="Arial" w:cs="Arial"/>
          <w:vanish/>
          <w:lang w:eastAsia="sl-SI"/>
        </w:rPr>
      </w:pPr>
      <w:r w:rsidRPr="004F35AA">
        <w:rPr>
          <w:rFonts w:ascii="Arial" w:eastAsia="Times New Roman" w:hAnsi="Arial" w:cs="Arial"/>
          <w:vanish/>
          <w:lang w:eastAsia="sl-SI"/>
        </w:rPr>
        <w:t>Dno obrazca</w:t>
      </w:r>
    </w:p>
    <w:p w14:paraId="755C3DEE" w14:textId="77777777" w:rsidR="009E1E24" w:rsidRPr="004F35AA" w:rsidRDefault="00E444B8"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Senat Visokošolskega zavoda AVA </w:t>
      </w:r>
      <w:r w:rsidR="009E1E24" w:rsidRPr="004F35AA">
        <w:rPr>
          <w:rFonts w:ascii="Arial" w:eastAsia="Times New Roman" w:hAnsi="Arial" w:cs="Arial"/>
          <w:lang w:eastAsia="sl-SI"/>
        </w:rPr>
        <w:t>- akademije za vizualne umetnosti je na podlagi ____. člena Statuta in osmega odstavka 55. člena Zakona o visokem šolstvu (Ur. l. RS, št. 119/06</w:t>
      </w:r>
      <w:r w:rsidR="001A5219" w:rsidRPr="004F35AA">
        <w:rPr>
          <w:rFonts w:ascii="Arial" w:eastAsia="Times New Roman" w:hAnsi="Arial" w:cs="Arial"/>
          <w:lang w:eastAsia="sl-SI"/>
        </w:rPr>
        <w:t xml:space="preserve"> s spremembami</w:t>
      </w:r>
      <w:r w:rsidR="009E1E24" w:rsidRPr="004F35AA">
        <w:rPr>
          <w:rFonts w:ascii="Arial" w:eastAsia="Times New Roman" w:hAnsi="Arial" w:cs="Arial"/>
          <w:lang w:eastAsia="sl-SI"/>
        </w:rPr>
        <w:t>) na s</w:t>
      </w:r>
      <w:r w:rsidR="00930F82" w:rsidRPr="004F35AA">
        <w:rPr>
          <w:rFonts w:ascii="Arial" w:eastAsia="Times New Roman" w:hAnsi="Arial" w:cs="Arial"/>
          <w:lang w:eastAsia="sl-SI"/>
        </w:rPr>
        <w:t>voji seji d</w:t>
      </w:r>
      <w:r w:rsidR="00E000F7" w:rsidRPr="004F35AA">
        <w:rPr>
          <w:rFonts w:ascii="Arial" w:eastAsia="Times New Roman" w:hAnsi="Arial" w:cs="Arial"/>
          <w:lang w:eastAsia="sl-SI"/>
        </w:rPr>
        <w:t>ne ___21.01. 2013</w:t>
      </w:r>
      <w:r w:rsidR="009E1E24" w:rsidRPr="004F35AA">
        <w:rPr>
          <w:rFonts w:ascii="Arial" w:eastAsia="Times New Roman" w:hAnsi="Arial" w:cs="Arial"/>
          <w:lang w:eastAsia="sl-SI"/>
        </w:rPr>
        <w:t xml:space="preserve"> sprejel </w:t>
      </w:r>
      <w:r w:rsidR="00520793" w:rsidRPr="004F35AA">
        <w:rPr>
          <w:rFonts w:ascii="Arial" w:eastAsia="Times New Roman" w:hAnsi="Arial" w:cs="Arial"/>
          <w:lang w:eastAsia="sl-SI"/>
        </w:rPr>
        <w:t>naslednja</w:t>
      </w:r>
      <w:r w:rsidR="009E1E24" w:rsidRPr="004F35AA">
        <w:rPr>
          <w:rFonts w:ascii="Arial" w:eastAsia="Times New Roman" w:hAnsi="Arial" w:cs="Arial"/>
          <w:lang w:eastAsia="sl-SI"/>
        </w:rPr>
        <w:t xml:space="preserve"> </w:t>
      </w:r>
    </w:p>
    <w:p w14:paraId="6EC0C114" w14:textId="77777777" w:rsidR="009E1E24" w:rsidRPr="004F35AA" w:rsidRDefault="009E1E24" w:rsidP="00135ABB">
      <w:pPr>
        <w:spacing w:after="0" w:line="240" w:lineRule="auto"/>
        <w:jc w:val="center"/>
        <w:rPr>
          <w:rFonts w:ascii="Arial" w:eastAsia="Times New Roman" w:hAnsi="Arial" w:cs="Arial"/>
          <w:b/>
          <w:bCs/>
          <w:lang w:eastAsia="sl-SI"/>
        </w:rPr>
      </w:pPr>
    </w:p>
    <w:p w14:paraId="73BC1293" w14:textId="77777777" w:rsidR="00206FA6" w:rsidRPr="004F35AA" w:rsidRDefault="00206FA6" w:rsidP="00135ABB">
      <w:pPr>
        <w:spacing w:after="0" w:line="240" w:lineRule="auto"/>
        <w:jc w:val="center"/>
        <w:rPr>
          <w:rFonts w:ascii="Arial" w:eastAsia="Times New Roman" w:hAnsi="Arial" w:cs="Arial"/>
          <w:b/>
          <w:bCs/>
          <w:lang w:eastAsia="sl-SI"/>
        </w:rPr>
      </w:pPr>
    </w:p>
    <w:p w14:paraId="11218A6A" w14:textId="77777777" w:rsidR="00A437FC" w:rsidRPr="004F35AA" w:rsidRDefault="00520793"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MERILA</w:t>
      </w:r>
      <w:r w:rsidR="009E1E24" w:rsidRPr="004F35AA">
        <w:rPr>
          <w:rFonts w:ascii="Arial" w:eastAsia="Times New Roman" w:hAnsi="Arial" w:cs="Arial"/>
          <w:b/>
          <w:bCs/>
          <w:lang w:eastAsia="sl-SI"/>
        </w:rPr>
        <w:t xml:space="preserve"> </w:t>
      </w:r>
      <w:r w:rsidR="009E1E24" w:rsidRPr="004F35AA">
        <w:rPr>
          <w:rFonts w:ascii="Arial" w:eastAsia="Times New Roman" w:hAnsi="Arial" w:cs="Arial"/>
          <w:b/>
          <w:bCs/>
          <w:lang w:eastAsia="sl-SI"/>
        </w:rPr>
        <w:br/>
        <w:t>za izvolitev v nazive visokošolskih učiteljev</w:t>
      </w:r>
      <w:r w:rsidR="00A437FC" w:rsidRPr="004F35AA">
        <w:rPr>
          <w:rFonts w:ascii="Arial" w:eastAsia="Times New Roman" w:hAnsi="Arial" w:cs="Arial"/>
          <w:b/>
          <w:bCs/>
          <w:lang w:eastAsia="sl-SI"/>
        </w:rPr>
        <w:t xml:space="preserve"> </w:t>
      </w:r>
      <w:r w:rsidR="009E1E24" w:rsidRPr="004F35AA">
        <w:rPr>
          <w:rFonts w:ascii="Arial" w:eastAsia="Times New Roman" w:hAnsi="Arial" w:cs="Arial"/>
          <w:b/>
          <w:bCs/>
          <w:lang w:eastAsia="sl-SI"/>
        </w:rPr>
        <w:t xml:space="preserve">in visokošolskih sodelavcev </w:t>
      </w:r>
    </w:p>
    <w:p w14:paraId="4EC7C578"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na Inštitutu A.V.A.- akademiji za vizualne umetnosti</w:t>
      </w:r>
    </w:p>
    <w:p w14:paraId="60EF78F0" w14:textId="77777777" w:rsidR="009E1E24" w:rsidRPr="004F35AA" w:rsidRDefault="009E1E24" w:rsidP="00135ABB">
      <w:pPr>
        <w:spacing w:after="0" w:line="240" w:lineRule="auto"/>
        <w:jc w:val="center"/>
        <w:rPr>
          <w:rFonts w:ascii="Arial" w:eastAsia="Times New Roman" w:hAnsi="Arial" w:cs="Arial"/>
          <w:b/>
          <w:bCs/>
          <w:lang w:eastAsia="sl-SI"/>
        </w:rPr>
      </w:pPr>
    </w:p>
    <w:p w14:paraId="5DFF820D" w14:textId="77777777" w:rsidR="00206FA6" w:rsidRPr="004F35AA" w:rsidRDefault="00206FA6" w:rsidP="00135ABB">
      <w:pPr>
        <w:spacing w:after="0" w:line="240" w:lineRule="auto"/>
        <w:jc w:val="center"/>
        <w:rPr>
          <w:rFonts w:ascii="Arial" w:eastAsia="Times New Roman" w:hAnsi="Arial" w:cs="Arial"/>
          <w:b/>
          <w:bCs/>
          <w:lang w:eastAsia="sl-SI"/>
        </w:rPr>
      </w:pPr>
    </w:p>
    <w:p w14:paraId="2E2D1805"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I. VSEBINA IN NAMEN</w:t>
      </w:r>
    </w:p>
    <w:p w14:paraId="12FF55DB" w14:textId="77777777" w:rsidR="00206FA6" w:rsidRPr="004F35AA" w:rsidRDefault="00206FA6" w:rsidP="00135ABB">
      <w:pPr>
        <w:spacing w:after="0" w:line="240" w:lineRule="auto"/>
        <w:jc w:val="center"/>
        <w:rPr>
          <w:rFonts w:ascii="Arial" w:eastAsia="Times New Roman" w:hAnsi="Arial" w:cs="Arial"/>
          <w:b/>
          <w:bCs/>
          <w:lang w:eastAsia="sl-SI"/>
        </w:rPr>
      </w:pPr>
    </w:p>
    <w:p w14:paraId="688D6475" w14:textId="77777777" w:rsidR="009E1E24" w:rsidRPr="004F35AA" w:rsidRDefault="009E1E24" w:rsidP="00135ABB">
      <w:pPr>
        <w:pStyle w:val="ListParagraph"/>
        <w:numPr>
          <w:ilvl w:val="0"/>
          <w:numId w:val="4"/>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1353DBA9"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(namen)</w:t>
      </w:r>
    </w:p>
    <w:p w14:paraId="131E9F3D" w14:textId="77777777" w:rsidR="00206FA6" w:rsidRPr="004F35AA" w:rsidRDefault="00206FA6" w:rsidP="00135ABB">
      <w:pPr>
        <w:spacing w:after="0" w:line="240" w:lineRule="auto"/>
        <w:jc w:val="both"/>
        <w:rPr>
          <w:rFonts w:ascii="Arial" w:eastAsia="Times New Roman" w:hAnsi="Arial" w:cs="Arial"/>
          <w:lang w:eastAsia="sl-SI"/>
        </w:rPr>
      </w:pPr>
    </w:p>
    <w:p w14:paraId="18CFAD85"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S tem </w:t>
      </w:r>
      <w:r w:rsidR="00F91DA1" w:rsidRPr="004F35AA">
        <w:rPr>
          <w:rFonts w:ascii="Arial" w:eastAsia="Times New Roman" w:hAnsi="Arial" w:cs="Arial"/>
          <w:lang w:eastAsia="sl-SI"/>
        </w:rPr>
        <w:t>pravilnikom d</w:t>
      </w:r>
      <w:r w:rsidRPr="004F35AA">
        <w:rPr>
          <w:rFonts w:ascii="Arial" w:eastAsia="Times New Roman" w:hAnsi="Arial" w:cs="Arial"/>
          <w:lang w:eastAsia="sl-SI"/>
        </w:rPr>
        <w:t>oloča</w:t>
      </w:r>
      <w:r w:rsidR="009178C7" w:rsidRPr="004F35AA">
        <w:rPr>
          <w:rFonts w:ascii="Arial" w:eastAsia="Times New Roman" w:hAnsi="Arial" w:cs="Arial"/>
          <w:lang w:eastAsia="sl-SI"/>
        </w:rPr>
        <w:t xml:space="preserve"> Inštitut A.V.A.</w:t>
      </w:r>
      <w:r w:rsidR="001D7A5C" w:rsidRPr="004F35AA">
        <w:rPr>
          <w:rFonts w:ascii="Arial" w:eastAsia="Times New Roman" w:hAnsi="Arial" w:cs="Arial"/>
          <w:lang w:eastAsia="sl-SI"/>
        </w:rPr>
        <w:t xml:space="preserve"> (v nadaljevanju: akademija) </w:t>
      </w:r>
      <w:r w:rsidR="009178C7" w:rsidRPr="004F35AA">
        <w:rPr>
          <w:rFonts w:ascii="Arial" w:eastAsia="Times New Roman" w:hAnsi="Arial" w:cs="Arial"/>
          <w:lang w:eastAsia="sl-SI"/>
        </w:rPr>
        <w:t xml:space="preserve"> minimalne standarde oziroma </w:t>
      </w:r>
      <w:r w:rsidRPr="004F35AA">
        <w:rPr>
          <w:rFonts w:ascii="Arial" w:eastAsia="Times New Roman" w:hAnsi="Arial" w:cs="Arial"/>
          <w:lang w:eastAsia="sl-SI"/>
        </w:rPr>
        <w:t>pogoje za izvolitev v nazive visokošolskih učiteljev</w:t>
      </w:r>
      <w:r w:rsidR="00F91DA1" w:rsidRPr="004F35AA">
        <w:rPr>
          <w:rFonts w:ascii="Arial" w:eastAsia="Times New Roman" w:hAnsi="Arial" w:cs="Arial"/>
          <w:lang w:eastAsia="sl-SI"/>
        </w:rPr>
        <w:t xml:space="preserve"> </w:t>
      </w:r>
      <w:r w:rsidRPr="004F35AA">
        <w:rPr>
          <w:rFonts w:ascii="Arial" w:eastAsia="Times New Roman" w:hAnsi="Arial" w:cs="Arial"/>
          <w:lang w:eastAsia="sl-SI"/>
        </w:rPr>
        <w:t>in visokošolskih sodelavcev.</w:t>
      </w:r>
    </w:p>
    <w:p w14:paraId="7240904B" w14:textId="77777777" w:rsidR="00206FA6" w:rsidRPr="004F35AA" w:rsidRDefault="00206FA6" w:rsidP="00135ABB">
      <w:pPr>
        <w:spacing w:after="0" w:line="240" w:lineRule="auto"/>
        <w:jc w:val="center"/>
        <w:rPr>
          <w:rFonts w:ascii="Arial" w:eastAsia="Times New Roman" w:hAnsi="Arial" w:cs="Arial"/>
          <w:b/>
          <w:bCs/>
          <w:lang w:eastAsia="sl-SI"/>
        </w:rPr>
      </w:pPr>
    </w:p>
    <w:p w14:paraId="31EC8A4D"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II. NAZIVI</w:t>
      </w:r>
    </w:p>
    <w:p w14:paraId="5A828BF4" w14:textId="77777777" w:rsidR="00206FA6" w:rsidRPr="004F35AA" w:rsidRDefault="00206FA6" w:rsidP="00206FA6">
      <w:pPr>
        <w:pStyle w:val="ListParagraph"/>
        <w:spacing w:after="0" w:line="240" w:lineRule="auto"/>
        <w:ind w:left="0"/>
        <w:rPr>
          <w:rFonts w:ascii="Arial" w:eastAsia="Times New Roman" w:hAnsi="Arial" w:cs="Arial"/>
          <w:b/>
          <w:bCs/>
          <w:lang w:eastAsia="sl-SI"/>
        </w:rPr>
      </w:pPr>
    </w:p>
    <w:p w14:paraId="5D4003A1" w14:textId="77777777" w:rsidR="009E1E24" w:rsidRPr="004F35AA" w:rsidRDefault="009E1E24" w:rsidP="00135ABB">
      <w:pPr>
        <w:pStyle w:val="ListParagraph"/>
        <w:numPr>
          <w:ilvl w:val="0"/>
          <w:numId w:val="4"/>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7BD81838"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(nazivi)</w:t>
      </w:r>
    </w:p>
    <w:p w14:paraId="2C26094B" w14:textId="77777777" w:rsidR="00206FA6" w:rsidRPr="004F35AA" w:rsidRDefault="00206FA6" w:rsidP="00135ABB">
      <w:pPr>
        <w:spacing w:after="0" w:line="240" w:lineRule="auto"/>
        <w:rPr>
          <w:rFonts w:ascii="Arial" w:eastAsia="Times New Roman" w:hAnsi="Arial" w:cs="Arial"/>
          <w:lang w:eastAsia="sl-SI"/>
        </w:rPr>
      </w:pPr>
    </w:p>
    <w:p w14:paraId="4A3F39EB" w14:textId="77777777" w:rsidR="009E1E24" w:rsidRPr="004F35AA" w:rsidRDefault="009E1E24" w:rsidP="00135ABB">
      <w:pPr>
        <w:spacing w:after="0" w:line="240" w:lineRule="auto"/>
        <w:rPr>
          <w:rFonts w:ascii="Arial" w:eastAsia="Times New Roman" w:hAnsi="Arial" w:cs="Arial"/>
          <w:lang w:eastAsia="sl-SI"/>
        </w:rPr>
      </w:pPr>
      <w:r w:rsidRPr="004F35AA">
        <w:rPr>
          <w:rFonts w:ascii="Arial" w:eastAsia="Times New Roman" w:hAnsi="Arial" w:cs="Arial"/>
          <w:lang w:eastAsia="sl-SI"/>
        </w:rPr>
        <w:t>Izobraževalno,</w:t>
      </w:r>
      <w:r w:rsidR="00A437FC" w:rsidRPr="004F35AA">
        <w:rPr>
          <w:rFonts w:ascii="Arial" w:eastAsia="Times New Roman" w:hAnsi="Arial" w:cs="Arial"/>
          <w:lang w:eastAsia="sl-SI"/>
        </w:rPr>
        <w:t xml:space="preserve"> </w:t>
      </w:r>
      <w:r w:rsidRPr="004F35AA">
        <w:rPr>
          <w:rFonts w:ascii="Arial" w:eastAsia="Times New Roman" w:hAnsi="Arial" w:cs="Arial"/>
          <w:lang w:eastAsia="sl-SI"/>
        </w:rPr>
        <w:t>umetniško in strokovno delo na visokošolsk</w:t>
      </w:r>
      <w:r w:rsidR="009178C7" w:rsidRPr="004F35AA">
        <w:rPr>
          <w:rFonts w:ascii="Arial" w:eastAsia="Times New Roman" w:hAnsi="Arial" w:cs="Arial"/>
          <w:lang w:eastAsia="sl-SI"/>
        </w:rPr>
        <w:t>em</w:t>
      </w:r>
      <w:r w:rsidRPr="004F35AA">
        <w:rPr>
          <w:rFonts w:ascii="Arial" w:eastAsia="Times New Roman" w:hAnsi="Arial" w:cs="Arial"/>
          <w:lang w:eastAsia="sl-SI"/>
        </w:rPr>
        <w:t xml:space="preserve"> zavod</w:t>
      </w:r>
      <w:r w:rsidR="009178C7" w:rsidRPr="004F35AA">
        <w:rPr>
          <w:rFonts w:ascii="Arial" w:eastAsia="Times New Roman" w:hAnsi="Arial" w:cs="Arial"/>
          <w:lang w:eastAsia="sl-SI"/>
        </w:rPr>
        <w:t>u</w:t>
      </w:r>
      <w:r w:rsidRPr="004F35AA">
        <w:rPr>
          <w:rFonts w:ascii="Arial" w:eastAsia="Times New Roman" w:hAnsi="Arial" w:cs="Arial"/>
          <w:lang w:eastAsia="sl-SI"/>
        </w:rPr>
        <w:t xml:space="preserve"> opravljajo visokošolski učitelji</w:t>
      </w:r>
      <w:r w:rsidR="009178C7" w:rsidRPr="004F35AA">
        <w:rPr>
          <w:rFonts w:ascii="Arial" w:eastAsia="Times New Roman" w:hAnsi="Arial" w:cs="Arial"/>
          <w:lang w:eastAsia="sl-SI"/>
        </w:rPr>
        <w:t xml:space="preserve"> </w:t>
      </w:r>
      <w:r w:rsidRPr="004F35AA">
        <w:rPr>
          <w:rFonts w:ascii="Arial" w:eastAsia="Times New Roman" w:hAnsi="Arial" w:cs="Arial"/>
          <w:lang w:eastAsia="sl-SI"/>
        </w:rPr>
        <w:t xml:space="preserve">in visokošolski sodelavci. </w:t>
      </w:r>
    </w:p>
    <w:p w14:paraId="769DC4A2" w14:textId="77777777" w:rsidR="00206FA6" w:rsidRPr="004F35AA" w:rsidRDefault="00206FA6" w:rsidP="00135ABB">
      <w:pPr>
        <w:spacing w:after="0" w:line="240" w:lineRule="auto"/>
        <w:jc w:val="both"/>
        <w:rPr>
          <w:rFonts w:ascii="Arial" w:eastAsia="Times New Roman" w:hAnsi="Arial" w:cs="Arial"/>
          <w:lang w:eastAsia="sl-SI"/>
        </w:rPr>
      </w:pPr>
    </w:p>
    <w:p w14:paraId="1D8D7A02"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NAZIVI VISOKOŠOLSKIH UČITELJEV SO: </w:t>
      </w:r>
    </w:p>
    <w:p w14:paraId="578E5BA4"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redni profesor, </w:t>
      </w:r>
    </w:p>
    <w:p w14:paraId="0B5E9645"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izredni profesor, </w:t>
      </w:r>
    </w:p>
    <w:p w14:paraId="46B799ED" w14:textId="77777777" w:rsidR="009178C7" w:rsidRPr="004F35AA" w:rsidRDefault="009178C7"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višji predavatelj, </w:t>
      </w:r>
    </w:p>
    <w:p w14:paraId="0C98F02B" w14:textId="77777777" w:rsidR="009178C7" w:rsidRPr="004F35AA" w:rsidRDefault="009178C7"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predavatelj,</w:t>
      </w:r>
    </w:p>
    <w:p w14:paraId="624257A5"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docent, </w:t>
      </w:r>
    </w:p>
    <w:p w14:paraId="26292D5C"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lektor (z</w:t>
      </w:r>
      <w:r w:rsidR="009178C7" w:rsidRPr="004F35AA">
        <w:rPr>
          <w:rFonts w:ascii="Arial" w:eastAsia="Times New Roman" w:hAnsi="Arial" w:cs="Arial"/>
          <w:lang w:eastAsia="sl-SI"/>
        </w:rPr>
        <w:t>a izvajanje jezikovnega pouka).</w:t>
      </w:r>
    </w:p>
    <w:p w14:paraId="14BDE2CA" w14:textId="77777777" w:rsidR="009178C7" w:rsidRPr="004F35AA" w:rsidRDefault="009178C7" w:rsidP="00135ABB">
      <w:pPr>
        <w:spacing w:after="0" w:line="240" w:lineRule="auto"/>
        <w:jc w:val="both"/>
        <w:rPr>
          <w:rFonts w:ascii="Arial" w:eastAsia="Times New Roman" w:hAnsi="Arial" w:cs="Arial"/>
          <w:lang w:eastAsia="sl-SI"/>
        </w:rPr>
      </w:pPr>
    </w:p>
    <w:p w14:paraId="53B213FB"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NAZIVI VISOKOŠOLSKIH SODELAVCEV SO: </w:t>
      </w:r>
    </w:p>
    <w:p w14:paraId="71B571A7"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asistent, </w:t>
      </w:r>
    </w:p>
    <w:p w14:paraId="58D5FBF8"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bibliotekar, </w:t>
      </w:r>
    </w:p>
    <w:p w14:paraId="24302CF1"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strokovni svetnik, </w:t>
      </w:r>
    </w:p>
    <w:p w14:paraId="6738D6D7"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višji strokovni sodelavec, </w:t>
      </w:r>
    </w:p>
    <w:p w14:paraId="0A96E647"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strokovni sodelavec, </w:t>
      </w:r>
    </w:p>
    <w:p w14:paraId="5A0CE20C"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učitelj veščin.</w:t>
      </w:r>
    </w:p>
    <w:p w14:paraId="3B48BF4D" w14:textId="77777777" w:rsidR="00206FA6" w:rsidRPr="004F35AA" w:rsidRDefault="00206FA6" w:rsidP="00206FA6">
      <w:pPr>
        <w:spacing w:after="0" w:line="240" w:lineRule="auto"/>
        <w:jc w:val="both"/>
        <w:rPr>
          <w:rFonts w:ascii="Arial" w:eastAsia="Times New Roman" w:hAnsi="Arial" w:cs="Arial"/>
          <w:lang w:eastAsia="sl-SI"/>
        </w:rPr>
      </w:pPr>
    </w:p>
    <w:p w14:paraId="70DFB7C0" w14:textId="77777777" w:rsidR="009E1E24" w:rsidRPr="004F35AA" w:rsidRDefault="009E1E24" w:rsidP="00135ABB">
      <w:pPr>
        <w:pStyle w:val="ListParagraph"/>
        <w:numPr>
          <w:ilvl w:val="0"/>
          <w:numId w:val="4"/>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5199253A"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(trajanje naziva)</w:t>
      </w:r>
    </w:p>
    <w:p w14:paraId="7B36123C" w14:textId="77777777" w:rsidR="00206FA6" w:rsidRPr="004F35AA" w:rsidRDefault="00206FA6" w:rsidP="00135ABB">
      <w:pPr>
        <w:spacing w:after="0" w:line="240" w:lineRule="auto"/>
        <w:jc w:val="both"/>
        <w:rPr>
          <w:rFonts w:ascii="Arial" w:eastAsia="Times New Roman" w:hAnsi="Arial" w:cs="Arial"/>
          <w:lang w:eastAsia="sl-SI"/>
        </w:rPr>
      </w:pPr>
    </w:p>
    <w:p w14:paraId="646684C6"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Visokošolski učitelji in umetniški delavci, z izjemo rednih profesorjev so izvoljeni v naziv za obdobje petih let (v nadaljevanju: volilno obdobje). </w:t>
      </w:r>
    </w:p>
    <w:p w14:paraId="4C009F3C" w14:textId="77777777" w:rsidR="00206FA6" w:rsidRPr="004F35AA" w:rsidRDefault="00206FA6" w:rsidP="00135ABB">
      <w:pPr>
        <w:spacing w:after="0" w:line="240" w:lineRule="auto"/>
        <w:jc w:val="both"/>
        <w:rPr>
          <w:rFonts w:ascii="Arial" w:eastAsia="Times New Roman" w:hAnsi="Arial" w:cs="Arial"/>
          <w:lang w:eastAsia="sl-SI"/>
        </w:rPr>
      </w:pPr>
    </w:p>
    <w:p w14:paraId="4EE98B93"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Ponovno so lahko izvoljeni v isti naziv za isto volilno obdobje po pogojih za ponovno izvolitev. </w:t>
      </w:r>
    </w:p>
    <w:p w14:paraId="709C6AE1" w14:textId="77777777" w:rsidR="00206FA6" w:rsidRPr="004F35AA" w:rsidRDefault="00206FA6" w:rsidP="00135ABB">
      <w:pPr>
        <w:tabs>
          <w:tab w:val="left" w:pos="5057"/>
        </w:tabs>
        <w:spacing w:after="0" w:line="240" w:lineRule="auto"/>
        <w:jc w:val="both"/>
        <w:rPr>
          <w:rFonts w:ascii="Arial" w:eastAsia="Times New Roman" w:hAnsi="Arial" w:cs="Arial"/>
          <w:lang w:eastAsia="sl-SI"/>
        </w:rPr>
      </w:pPr>
    </w:p>
    <w:p w14:paraId="3BBD29D5" w14:textId="77777777" w:rsidR="009E1E24" w:rsidRPr="004F35AA" w:rsidRDefault="009E1E24" w:rsidP="00135ABB">
      <w:pPr>
        <w:tabs>
          <w:tab w:val="left" w:pos="5057"/>
        </w:tabs>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Asistenti so izvoljeni v naziv za obdobje treh let. </w:t>
      </w:r>
      <w:r w:rsidR="009178C7" w:rsidRPr="004F35AA">
        <w:rPr>
          <w:rFonts w:ascii="Arial" w:eastAsia="Times New Roman" w:hAnsi="Arial" w:cs="Arial"/>
          <w:lang w:eastAsia="sl-SI"/>
        </w:rPr>
        <w:tab/>
      </w:r>
    </w:p>
    <w:p w14:paraId="62FAA007" w14:textId="77777777" w:rsidR="00206FA6" w:rsidRPr="004F35AA" w:rsidRDefault="00206FA6" w:rsidP="00135ABB">
      <w:pPr>
        <w:spacing w:after="0" w:line="240" w:lineRule="auto"/>
        <w:jc w:val="both"/>
        <w:rPr>
          <w:rFonts w:ascii="Arial" w:eastAsia="Times New Roman" w:hAnsi="Arial" w:cs="Arial"/>
          <w:lang w:eastAsia="sl-SI"/>
        </w:rPr>
      </w:pPr>
    </w:p>
    <w:p w14:paraId="43DA099B"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Redni profesorji so izvoljeni v trajni naziv.</w:t>
      </w:r>
    </w:p>
    <w:p w14:paraId="1EAF49B7" w14:textId="77777777" w:rsidR="00171554" w:rsidRPr="004F35AA" w:rsidRDefault="00171554" w:rsidP="00135ABB">
      <w:pPr>
        <w:spacing w:after="0" w:line="240" w:lineRule="auto"/>
        <w:jc w:val="center"/>
        <w:rPr>
          <w:rFonts w:ascii="Arial" w:eastAsia="Times New Roman" w:hAnsi="Arial" w:cs="Arial"/>
          <w:b/>
          <w:bCs/>
          <w:lang w:eastAsia="sl-SI"/>
        </w:rPr>
      </w:pPr>
    </w:p>
    <w:p w14:paraId="45ABB31E" w14:textId="77777777" w:rsidR="009E1E24" w:rsidRPr="004F35AA" w:rsidRDefault="009E1E24" w:rsidP="00135ABB">
      <w:pPr>
        <w:pStyle w:val="ListParagraph"/>
        <w:numPr>
          <w:ilvl w:val="0"/>
          <w:numId w:val="4"/>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6703643B"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(področja za izvolitev v nazive)</w:t>
      </w:r>
    </w:p>
    <w:p w14:paraId="08291F94" w14:textId="77777777" w:rsidR="00206FA6" w:rsidRPr="004F35AA" w:rsidRDefault="00206FA6" w:rsidP="00135ABB">
      <w:pPr>
        <w:spacing w:after="0" w:line="240" w:lineRule="auto"/>
        <w:jc w:val="both"/>
        <w:rPr>
          <w:rFonts w:ascii="Arial" w:eastAsia="Times New Roman" w:hAnsi="Arial" w:cs="Arial"/>
          <w:lang w:eastAsia="sl-SI"/>
        </w:rPr>
      </w:pPr>
    </w:p>
    <w:p w14:paraId="2CAD12B6" w14:textId="77777777" w:rsidR="009178C7"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Kandidati so lahko izvoljeni v nazive za </w:t>
      </w:r>
      <w:r w:rsidR="0005133E" w:rsidRPr="004F35AA">
        <w:rPr>
          <w:rFonts w:ascii="Arial" w:eastAsia="Times New Roman" w:hAnsi="Arial" w:cs="Arial"/>
          <w:lang w:eastAsia="sl-SI"/>
        </w:rPr>
        <w:t xml:space="preserve">področja </w:t>
      </w:r>
      <w:r w:rsidR="0005133E" w:rsidRPr="004F35AA">
        <w:rPr>
          <w:rFonts w:ascii="Arial" w:eastAsia="Times New Roman" w:hAnsi="Arial" w:cs="Arial"/>
          <w:u w:val="single"/>
          <w:lang w:eastAsia="sl-SI"/>
        </w:rPr>
        <w:t>vizualnih umetnosti</w:t>
      </w:r>
    </w:p>
    <w:p w14:paraId="06B38E76" w14:textId="77777777" w:rsidR="009178C7" w:rsidRPr="004F35AA" w:rsidRDefault="00811F15" w:rsidP="00135ABB">
      <w:pPr>
        <w:pStyle w:val="ListParagraph"/>
        <w:numPr>
          <w:ilvl w:val="0"/>
          <w:numId w:val="5"/>
        </w:numPr>
        <w:spacing w:after="0" w:line="240" w:lineRule="auto"/>
        <w:ind w:left="567" w:firstLine="0"/>
        <w:jc w:val="both"/>
        <w:rPr>
          <w:rFonts w:ascii="Arial" w:eastAsia="Times New Roman" w:hAnsi="Arial" w:cs="Arial"/>
          <w:lang w:eastAsia="sl-SI"/>
        </w:rPr>
      </w:pPr>
      <w:r>
        <w:rPr>
          <w:rFonts w:ascii="Arial" w:eastAsia="Times New Roman" w:hAnsi="Arial" w:cs="Arial"/>
          <w:lang w:eastAsia="sl-SI"/>
        </w:rPr>
        <w:t>S</w:t>
      </w:r>
      <w:r w:rsidR="009178C7" w:rsidRPr="004F35AA">
        <w:rPr>
          <w:rFonts w:ascii="Arial" w:eastAsia="Times New Roman" w:hAnsi="Arial" w:cs="Arial"/>
          <w:lang w:eastAsia="sl-SI"/>
        </w:rPr>
        <w:t>likarstvo</w:t>
      </w:r>
    </w:p>
    <w:p w14:paraId="316CFD24" w14:textId="77777777" w:rsidR="009178C7" w:rsidRPr="004F35AA" w:rsidRDefault="00811F15" w:rsidP="00135ABB">
      <w:pPr>
        <w:pStyle w:val="ListParagraph"/>
        <w:numPr>
          <w:ilvl w:val="0"/>
          <w:numId w:val="5"/>
        </w:numPr>
        <w:spacing w:after="0" w:line="240" w:lineRule="auto"/>
        <w:ind w:left="567" w:firstLine="0"/>
        <w:jc w:val="both"/>
        <w:rPr>
          <w:rFonts w:ascii="Arial" w:eastAsia="Times New Roman" w:hAnsi="Arial" w:cs="Arial"/>
          <w:lang w:eastAsia="sl-SI"/>
        </w:rPr>
      </w:pPr>
      <w:r>
        <w:rPr>
          <w:rFonts w:ascii="Arial" w:eastAsia="Times New Roman" w:hAnsi="Arial" w:cs="Arial"/>
          <w:lang w:eastAsia="sl-SI"/>
        </w:rPr>
        <w:t>Skulptura</w:t>
      </w:r>
    </w:p>
    <w:p w14:paraId="3D38115D" w14:textId="77777777" w:rsidR="009178C7" w:rsidRPr="004F35AA" w:rsidRDefault="00811F15" w:rsidP="00135ABB">
      <w:pPr>
        <w:pStyle w:val="ListParagraph"/>
        <w:numPr>
          <w:ilvl w:val="0"/>
          <w:numId w:val="5"/>
        </w:numPr>
        <w:spacing w:after="0" w:line="240" w:lineRule="auto"/>
        <w:ind w:left="567" w:firstLine="0"/>
        <w:jc w:val="both"/>
        <w:rPr>
          <w:rFonts w:ascii="Arial" w:eastAsia="Times New Roman" w:hAnsi="Arial" w:cs="Arial"/>
          <w:lang w:eastAsia="sl-SI"/>
        </w:rPr>
      </w:pPr>
      <w:r>
        <w:rPr>
          <w:rFonts w:ascii="Arial" w:eastAsia="Times New Roman" w:hAnsi="Arial" w:cs="Arial"/>
          <w:lang w:eastAsia="sl-SI"/>
        </w:rPr>
        <w:t>F</w:t>
      </w:r>
      <w:r w:rsidR="009178C7" w:rsidRPr="004F35AA">
        <w:rPr>
          <w:rFonts w:ascii="Arial" w:eastAsia="Times New Roman" w:hAnsi="Arial" w:cs="Arial"/>
          <w:lang w:eastAsia="sl-SI"/>
        </w:rPr>
        <w:t>otografija</w:t>
      </w:r>
    </w:p>
    <w:p w14:paraId="12EEE24D" w14:textId="77777777" w:rsidR="009178C7" w:rsidRPr="004F35AA" w:rsidRDefault="00811F15" w:rsidP="00135ABB">
      <w:pPr>
        <w:pStyle w:val="ListParagraph"/>
        <w:numPr>
          <w:ilvl w:val="0"/>
          <w:numId w:val="5"/>
        </w:numPr>
        <w:spacing w:after="0" w:line="240" w:lineRule="auto"/>
        <w:ind w:left="567" w:firstLine="0"/>
        <w:jc w:val="both"/>
        <w:rPr>
          <w:rFonts w:ascii="Arial" w:eastAsia="Times New Roman" w:hAnsi="Arial" w:cs="Arial"/>
          <w:lang w:eastAsia="sl-SI"/>
        </w:rPr>
      </w:pPr>
      <w:r>
        <w:rPr>
          <w:rFonts w:ascii="Arial" w:eastAsia="Times New Roman" w:hAnsi="Arial" w:cs="Arial"/>
          <w:lang w:eastAsia="sl-SI"/>
        </w:rPr>
        <w:t>V</w:t>
      </w:r>
      <w:r w:rsidR="009178C7" w:rsidRPr="004F35AA">
        <w:rPr>
          <w:rFonts w:ascii="Arial" w:eastAsia="Times New Roman" w:hAnsi="Arial" w:cs="Arial"/>
          <w:lang w:eastAsia="sl-SI"/>
        </w:rPr>
        <w:t>ideo in novi mediji</w:t>
      </w:r>
    </w:p>
    <w:p w14:paraId="62FF387C" w14:textId="77777777" w:rsidR="009E1E24" w:rsidRPr="004F35AA" w:rsidRDefault="0005133E" w:rsidP="00135ABB">
      <w:pPr>
        <w:pStyle w:val="ListParagraph"/>
        <w:numPr>
          <w:ilvl w:val="0"/>
          <w:numId w:val="5"/>
        </w:numPr>
        <w:spacing w:after="0" w:line="240" w:lineRule="auto"/>
        <w:ind w:left="567" w:firstLine="0"/>
        <w:jc w:val="both"/>
        <w:rPr>
          <w:rFonts w:ascii="Arial" w:eastAsia="Times New Roman" w:hAnsi="Arial" w:cs="Arial"/>
          <w:lang w:eastAsia="sl-SI"/>
        </w:rPr>
      </w:pPr>
      <w:r w:rsidRPr="004F35AA">
        <w:rPr>
          <w:rFonts w:ascii="Arial" w:eastAsia="Times New Roman" w:hAnsi="Arial" w:cs="Arial"/>
          <w:lang w:eastAsia="sl-SI"/>
        </w:rPr>
        <w:t>Film</w:t>
      </w:r>
    </w:p>
    <w:p w14:paraId="7426D2DF" w14:textId="77777777" w:rsidR="0005133E" w:rsidRPr="004F35AA" w:rsidRDefault="0005133E" w:rsidP="00135ABB">
      <w:pPr>
        <w:pStyle w:val="ListParagraph"/>
        <w:numPr>
          <w:ilvl w:val="0"/>
          <w:numId w:val="5"/>
        </w:numPr>
        <w:spacing w:after="0" w:line="240" w:lineRule="auto"/>
        <w:ind w:left="567" w:firstLine="0"/>
        <w:jc w:val="both"/>
        <w:rPr>
          <w:rFonts w:ascii="Arial" w:eastAsia="Times New Roman" w:hAnsi="Arial" w:cs="Arial"/>
          <w:lang w:eastAsia="sl-SI"/>
        </w:rPr>
      </w:pPr>
      <w:r w:rsidRPr="004F35AA">
        <w:rPr>
          <w:rFonts w:ascii="Arial" w:eastAsia="Times New Roman" w:hAnsi="Arial" w:cs="Arial"/>
          <w:lang w:eastAsia="sl-SI"/>
        </w:rPr>
        <w:t>Scenografija</w:t>
      </w:r>
    </w:p>
    <w:p w14:paraId="1074AF73" w14:textId="77777777" w:rsidR="0005133E" w:rsidRPr="004F35AA" w:rsidRDefault="0005133E" w:rsidP="00135ABB">
      <w:pPr>
        <w:pStyle w:val="ListParagraph"/>
        <w:numPr>
          <w:ilvl w:val="0"/>
          <w:numId w:val="5"/>
        </w:numPr>
        <w:spacing w:after="0" w:line="240" w:lineRule="auto"/>
        <w:ind w:left="567" w:firstLine="0"/>
        <w:jc w:val="both"/>
        <w:rPr>
          <w:rFonts w:ascii="Arial" w:eastAsia="Times New Roman" w:hAnsi="Arial" w:cs="Arial"/>
          <w:lang w:eastAsia="sl-SI"/>
        </w:rPr>
      </w:pPr>
      <w:r w:rsidRPr="004F35AA">
        <w:rPr>
          <w:rFonts w:ascii="Arial" w:eastAsia="Times New Roman" w:hAnsi="Arial" w:cs="Arial"/>
          <w:lang w:eastAsia="sl-SI"/>
        </w:rPr>
        <w:t>Kostumografija</w:t>
      </w:r>
    </w:p>
    <w:p w14:paraId="677B7AC2" w14:textId="77777777" w:rsidR="0005133E" w:rsidRPr="004F35AA" w:rsidRDefault="0005133E" w:rsidP="00135ABB">
      <w:pPr>
        <w:pStyle w:val="ListParagraph"/>
        <w:numPr>
          <w:ilvl w:val="0"/>
          <w:numId w:val="5"/>
        </w:numPr>
        <w:spacing w:after="0" w:line="240" w:lineRule="auto"/>
        <w:ind w:left="567" w:firstLine="0"/>
        <w:jc w:val="both"/>
        <w:rPr>
          <w:rFonts w:ascii="Arial" w:eastAsia="Times New Roman" w:hAnsi="Arial" w:cs="Arial"/>
          <w:lang w:eastAsia="sl-SI"/>
        </w:rPr>
      </w:pPr>
      <w:r w:rsidRPr="004F35AA">
        <w:rPr>
          <w:rFonts w:ascii="Arial" w:eastAsia="Times New Roman" w:hAnsi="Arial" w:cs="Arial"/>
          <w:lang w:eastAsia="sl-SI"/>
        </w:rPr>
        <w:t xml:space="preserve">Animacija </w:t>
      </w:r>
    </w:p>
    <w:p w14:paraId="24F571D8" w14:textId="77777777" w:rsidR="00811F15" w:rsidRPr="00D40CAE" w:rsidRDefault="0005133E" w:rsidP="00D40CAE">
      <w:pPr>
        <w:pStyle w:val="ListParagraph"/>
        <w:numPr>
          <w:ilvl w:val="0"/>
          <w:numId w:val="5"/>
        </w:numPr>
        <w:spacing w:after="0" w:line="240" w:lineRule="auto"/>
        <w:ind w:left="567" w:firstLine="0"/>
        <w:jc w:val="both"/>
        <w:rPr>
          <w:rFonts w:ascii="Arial" w:eastAsia="Times New Roman" w:hAnsi="Arial" w:cs="Arial"/>
          <w:lang w:eastAsia="sl-SI"/>
        </w:rPr>
      </w:pPr>
      <w:r w:rsidRPr="00D40CAE">
        <w:rPr>
          <w:rFonts w:ascii="Arial" w:eastAsia="Times New Roman" w:hAnsi="Arial" w:cs="Arial"/>
          <w:lang w:eastAsia="sl-SI"/>
        </w:rPr>
        <w:t>3d oblikovanje</w:t>
      </w:r>
    </w:p>
    <w:p w14:paraId="771D3A97" w14:textId="52253F13" w:rsidR="00811F15" w:rsidRPr="00811F15" w:rsidRDefault="00D40CAE" w:rsidP="00811F15">
      <w:pPr>
        <w:pStyle w:val="ListParagraph"/>
        <w:numPr>
          <w:ilvl w:val="0"/>
          <w:numId w:val="5"/>
        </w:numPr>
        <w:spacing w:after="0" w:line="240" w:lineRule="auto"/>
        <w:ind w:left="567" w:firstLine="0"/>
        <w:jc w:val="both"/>
        <w:rPr>
          <w:rFonts w:ascii="Arial" w:eastAsia="Times New Roman" w:hAnsi="Arial" w:cs="Arial"/>
          <w:lang w:eastAsia="sl-SI"/>
        </w:rPr>
      </w:pPr>
      <w:proofErr w:type="spellStart"/>
      <w:r>
        <w:rPr>
          <w:rFonts w:ascii="Arial" w:hAnsi="Arial" w:cs="Arial"/>
          <w:lang w:val="en-US"/>
        </w:rPr>
        <w:t>Zgodovina</w:t>
      </w:r>
      <w:proofErr w:type="spellEnd"/>
      <w:r>
        <w:rPr>
          <w:rFonts w:ascii="Arial" w:hAnsi="Arial" w:cs="Arial"/>
          <w:lang w:val="en-US"/>
        </w:rPr>
        <w:t xml:space="preserve"> </w:t>
      </w:r>
      <w:proofErr w:type="spellStart"/>
      <w:r>
        <w:rPr>
          <w:rFonts w:ascii="Arial" w:hAnsi="Arial" w:cs="Arial"/>
          <w:lang w:val="en-US"/>
        </w:rPr>
        <w:t>filozofskih</w:t>
      </w:r>
      <w:proofErr w:type="spellEnd"/>
      <w:r>
        <w:rPr>
          <w:rFonts w:ascii="Arial" w:hAnsi="Arial" w:cs="Arial"/>
          <w:lang w:val="en-US"/>
        </w:rPr>
        <w:t xml:space="preserve"> </w:t>
      </w:r>
      <w:proofErr w:type="spellStart"/>
      <w:r>
        <w:rPr>
          <w:rFonts w:ascii="Arial" w:hAnsi="Arial" w:cs="Arial"/>
          <w:lang w:val="en-US"/>
        </w:rPr>
        <w:t>idej</w:t>
      </w:r>
      <w:proofErr w:type="spellEnd"/>
    </w:p>
    <w:p w14:paraId="375DABDE" w14:textId="77777777" w:rsidR="00811F15" w:rsidRPr="00811F15" w:rsidRDefault="00116935" w:rsidP="00811F15">
      <w:pPr>
        <w:pStyle w:val="ListParagraph"/>
        <w:numPr>
          <w:ilvl w:val="0"/>
          <w:numId w:val="5"/>
        </w:numPr>
        <w:spacing w:after="0" w:line="240" w:lineRule="auto"/>
        <w:ind w:left="567" w:firstLine="0"/>
        <w:jc w:val="both"/>
        <w:rPr>
          <w:rFonts w:ascii="Arial" w:eastAsia="Times New Roman" w:hAnsi="Arial" w:cs="Arial"/>
          <w:lang w:eastAsia="sl-SI"/>
        </w:rPr>
      </w:pPr>
      <w:proofErr w:type="spellStart"/>
      <w:r w:rsidRPr="00811F15">
        <w:rPr>
          <w:rFonts w:ascii="Arial" w:hAnsi="Arial" w:cs="Arial"/>
          <w:lang w:val="en-US"/>
        </w:rPr>
        <w:t>Zgodovine</w:t>
      </w:r>
      <w:proofErr w:type="spellEnd"/>
      <w:r w:rsidRPr="00811F15">
        <w:rPr>
          <w:rFonts w:ascii="Arial" w:hAnsi="Arial" w:cs="Arial"/>
          <w:lang w:val="en-US"/>
        </w:rPr>
        <w:t xml:space="preserve"> in </w:t>
      </w:r>
      <w:proofErr w:type="spellStart"/>
      <w:r w:rsidRPr="00811F15">
        <w:rPr>
          <w:rFonts w:ascii="Arial" w:hAnsi="Arial" w:cs="Arial"/>
          <w:lang w:val="en-US"/>
        </w:rPr>
        <w:t>teorije</w:t>
      </w:r>
      <w:proofErr w:type="spellEnd"/>
    </w:p>
    <w:p w14:paraId="1F97249D" w14:textId="77777777" w:rsidR="00116935" w:rsidRPr="00811F15" w:rsidRDefault="00811F15" w:rsidP="00811F15">
      <w:pPr>
        <w:pStyle w:val="ListParagraph"/>
        <w:numPr>
          <w:ilvl w:val="0"/>
          <w:numId w:val="5"/>
        </w:numPr>
        <w:spacing w:after="0" w:line="240" w:lineRule="auto"/>
        <w:ind w:left="567" w:firstLine="0"/>
        <w:jc w:val="both"/>
        <w:rPr>
          <w:rFonts w:ascii="Arial" w:eastAsia="Times New Roman" w:hAnsi="Arial" w:cs="Arial"/>
          <w:lang w:eastAsia="sl-SI"/>
        </w:rPr>
      </w:pPr>
      <w:proofErr w:type="spellStart"/>
      <w:r>
        <w:rPr>
          <w:rFonts w:ascii="Arial" w:hAnsi="Arial" w:cs="Arial"/>
          <w:lang w:val="en-US"/>
        </w:rPr>
        <w:t>K</w:t>
      </w:r>
      <w:r w:rsidR="00116935" w:rsidRPr="00811F15">
        <w:rPr>
          <w:rFonts w:ascii="Arial" w:hAnsi="Arial" w:cs="Arial"/>
          <w:lang w:val="en-US"/>
        </w:rPr>
        <w:t>ritika</w:t>
      </w:r>
      <w:proofErr w:type="spellEnd"/>
      <w:r w:rsidR="00116935" w:rsidRPr="00811F15">
        <w:rPr>
          <w:rFonts w:ascii="Arial" w:hAnsi="Arial" w:cs="Arial"/>
          <w:lang w:val="en-US"/>
        </w:rPr>
        <w:t xml:space="preserve"> in </w:t>
      </w:r>
      <w:proofErr w:type="spellStart"/>
      <w:r w:rsidR="00116935" w:rsidRPr="00811F15">
        <w:rPr>
          <w:rFonts w:ascii="Arial" w:hAnsi="Arial" w:cs="Arial"/>
          <w:lang w:val="en-US"/>
        </w:rPr>
        <w:t>teorija</w:t>
      </w:r>
      <w:proofErr w:type="spellEnd"/>
      <w:r w:rsidR="00116935" w:rsidRPr="00811F15">
        <w:rPr>
          <w:rFonts w:ascii="Arial" w:hAnsi="Arial" w:cs="Arial"/>
          <w:lang w:val="en-US"/>
        </w:rPr>
        <w:t xml:space="preserve"> </w:t>
      </w:r>
      <w:proofErr w:type="spellStart"/>
      <w:r w:rsidR="00116935" w:rsidRPr="00811F15">
        <w:rPr>
          <w:rFonts w:ascii="Arial" w:hAnsi="Arial" w:cs="Arial"/>
          <w:lang w:val="en-US"/>
        </w:rPr>
        <w:t>gibljive</w:t>
      </w:r>
      <w:proofErr w:type="spellEnd"/>
      <w:r w:rsidR="00116935" w:rsidRPr="00811F15">
        <w:rPr>
          <w:rFonts w:ascii="Arial" w:hAnsi="Arial" w:cs="Arial"/>
          <w:lang w:val="en-US"/>
        </w:rPr>
        <w:t xml:space="preserve"> </w:t>
      </w:r>
      <w:proofErr w:type="spellStart"/>
      <w:r w:rsidR="00116935" w:rsidRPr="00811F15">
        <w:rPr>
          <w:rFonts w:ascii="Arial" w:hAnsi="Arial" w:cs="Arial"/>
          <w:lang w:val="en-US"/>
        </w:rPr>
        <w:t>slike</w:t>
      </w:r>
      <w:proofErr w:type="spellEnd"/>
    </w:p>
    <w:p w14:paraId="04646106" w14:textId="77777777" w:rsidR="0005133E" w:rsidRPr="004F35AA" w:rsidRDefault="0005133E" w:rsidP="0005133E">
      <w:pPr>
        <w:pStyle w:val="ListParagraph"/>
        <w:spacing w:after="0" w:line="240" w:lineRule="auto"/>
        <w:ind w:left="567"/>
        <w:jc w:val="both"/>
        <w:rPr>
          <w:rFonts w:ascii="Arial" w:eastAsia="Times New Roman" w:hAnsi="Arial" w:cs="Arial"/>
          <w:lang w:eastAsia="sl-SI"/>
        </w:rPr>
      </w:pPr>
    </w:p>
    <w:p w14:paraId="19EAC952" w14:textId="77777777" w:rsidR="00206FA6" w:rsidRPr="004F35AA" w:rsidRDefault="00206FA6" w:rsidP="00135ABB">
      <w:pPr>
        <w:spacing w:after="0" w:line="240" w:lineRule="auto"/>
        <w:jc w:val="both"/>
        <w:rPr>
          <w:rFonts w:ascii="Arial" w:eastAsia="Times New Roman" w:hAnsi="Arial" w:cs="Arial"/>
          <w:lang w:eastAsia="sl-SI"/>
        </w:rPr>
      </w:pPr>
    </w:p>
    <w:p w14:paraId="5F3A13B9" w14:textId="77777777" w:rsidR="009E1E24"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Kandidat je lahko izvoljen v naziv za eno ali več področij.</w:t>
      </w:r>
    </w:p>
    <w:p w14:paraId="24D4375C" w14:textId="77777777" w:rsidR="004161CC" w:rsidRDefault="004161CC" w:rsidP="00135ABB">
      <w:pPr>
        <w:spacing w:after="0" w:line="240" w:lineRule="auto"/>
        <w:jc w:val="both"/>
        <w:rPr>
          <w:rFonts w:ascii="Arial" w:eastAsia="Times New Roman" w:hAnsi="Arial" w:cs="Arial"/>
          <w:lang w:eastAsia="sl-SI"/>
        </w:rPr>
      </w:pPr>
    </w:p>
    <w:p w14:paraId="18F733F7" w14:textId="6A8808FD" w:rsidR="004161CC" w:rsidRPr="004161CC" w:rsidRDefault="004161CC" w:rsidP="004161CC">
      <w:pPr>
        <w:pStyle w:val="ListParagraph"/>
        <w:numPr>
          <w:ilvl w:val="0"/>
          <w:numId w:val="45"/>
        </w:numPr>
        <w:spacing w:after="0" w:line="240" w:lineRule="auto"/>
        <w:rPr>
          <w:rFonts w:ascii="Arial" w:hAnsi="Arial" w:cs="Arial"/>
        </w:rPr>
      </w:pPr>
      <w:r w:rsidRPr="004161CC">
        <w:rPr>
          <w:rFonts w:ascii="Arial" w:hAnsi="Arial" w:cs="Arial"/>
        </w:rPr>
        <w:t>Vsaj en član komisije za habilitacijo za teoretske habilitacije naj ustreza področju za katerega se kandidat habilitira</w:t>
      </w:r>
    </w:p>
    <w:p w14:paraId="20F959D0" w14:textId="77777777" w:rsidR="004161CC" w:rsidRPr="004F35AA" w:rsidRDefault="004161CC" w:rsidP="00135ABB">
      <w:pPr>
        <w:spacing w:after="0" w:line="240" w:lineRule="auto"/>
        <w:jc w:val="both"/>
        <w:rPr>
          <w:rFonts w:ascii="Arial" w:eastAsia="Times New Roman" w:hAnsi="Arial" w:cs="Arial"/>
          <w:lang w:eastAsia="sl-SI"/>
        </w:rPr>
      </w:pPr>
    </w:p>
    <w:p w14:paraId="52137E3E" w14:textId="77777777" w:rsidR="00206FA6" w:rsidRPr="004F35AA" w:rsidRDefault="00206FA6" w:rsidP="00135ABB">
      <w:pPr>
        <w:spacing w:after="0" w:line="240" w:lineRule="auto"/>
        <w:jc w:val="center"/>
        <w:rPr>
          <w:rFonts w:ascii="Arial" w:eastAsia="Times New Roman" w:hAnsi="Arial" w:cs="Arial"/>
          <w:b/>
          <w:bCs/>
          <w:lang w:eastAsia="sl-SI"/>
        </w:rPr>
      </w:pPr>
    </w:p>
    <w:p w14:paraId="50DEE8CA"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III. MINIMALNI STANDARDI ZA IZVOLITEV V NAZIV</w:t>
      </w:r>
    </w:p>
    <w:p w14:paraId="1295662D" w14:textId="77777777" w:rsidR="00206FA6" w:rsidRPr="004F35AA" w:rsidRDefault="00206FA6" w:rsidP="00135ABB">
      <w:pPr>
        <w:spacing w:after="0" w:line="240" w:lineRule="auto"/>
        <w:jc w:val="center"/>
        <w:rPr>
          <w:rFonts w:ascii="Arial" w:eastAsia="Times New Roman" w:hAnsi="Arial" w:cs="Arial"/>
          <w:b/>
          <w:bCs/>
          <w:lang w:eastAsia="sl-SI"/>
        </w:rPr>
      </w:pPr>
    </w:p>
    <w:p w14:paraId="087D8931" w14:textId="77777777" w:rsidR="009E1E24" w:rsidRPr="004F35AA" w:rsidRDefault="009E1E24" w:rsidP="001D7A5C">
      <w:pPr>
        <w:pStyle w:val="ListParagraph"/>
        <w:numPr>
          <w:ilvl w:val="0"/>
          <w:numId w:val="6"/>
        </w:numPr>
        <w:spacing w:after="0" w:line="240" w:lineRule="auto"/>
        <w:rPr>
          <w:rFonts w:ascii="Arial" w:eastAsia="Times New Roman" w:hAnsi="Arial" w:cs="Arial"/>
          <w:b/>
          <w:bCs/>
          <w:lang w:eastAsia="sl-SI"/>
        </w:rPr>
      </w:pPr>
      <w:r w:rsidRPr="004F35AA">
        <w:rPr>
          <w:rFonts w:ascii="Arial" w:eastAsia="Times New Roman" w:hAnsi="Arial" w:cs="Arial"/>
          <w:b/>
          <w:bCs/>
          <w:lang w:eastAsia="sl-SI"/>
        </w:rPr>
        <w:t>Temeljni minimalni standardi za izvolitev v naziv</w:t>
      </w:r>
    </w:p>
    <w:p w14:paraId="5304E328" w14:textId="77777777" w:rsidR="00206FA6" w:rsidRPr="004F35AA" w:rsidRDefault="00206FA6" w:rsidP="00206FA6">
      <w:pPr>
        <w:pStyle w:val="ListParagraph"/>
        <w:spacing w:after="0" w:line="240" w:lineRule="auto"/>
        <w:rPr>
          <w:rFonts w:ascii="Arial" w:eastAsia="Times New Roman" w:hAnsi="Arial" w:cs="Arial"/>
          <w:b/>
          <w:bCs/>
          <w:lang w:eastAsia="sl-SI"/>
        </w:rPr>
      </w:pPr>
    </w:p>
    <w:p w14:paraId="7D8B64DF" w14:textId="77777777" w:rsidR="009E1E24" w:rsidRPr="004F35AA" w:rsidRDefault="009E1E24" w:rsidP="00135ABB">
      <w:pPr>
        <w:pStyle w:val="ListParagraph"/>
        <w:numPr>
          <w:ilvl w:val="0"/>
          <w:numId w:val="4"/>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67A9BC11"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(kumulativno izpolnjevanje minimalnih standardov)</w:t>
      </w:r>
    </w:p>
    <w:p w14:paraId="75A0B828" w14:textId="77777777" w:rsidR="00206FA6" w:rsidRPr="004F35AA" w:rsidRDefault="00206FA6" w:rsidP="00135ABB">
      <w:pPr>
        <w:spacing w:after="0" w:line="240" w:lineRule="auto"/>
        <w:jc w:val="both"/>
        <w:rPr>
          <w:rFonts w:ascii="Arial" w:eastAsia="Times New Roman" w:hAnsi="Arial" w:cs="Arial"/>
          <w:lang w:eastAsia="sl-SI"/>
        </w:rPr>
      </w:pPr>
    </w:p>
    <w:p w14:paraId="31C5CA85"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Kandidat za izvolitev v naziv mora kumulativno izpolnjevati temeljne, splošne in posebne minimalne standarde za izvolitev v naziv.</w:t>
      </w:r>
    </w:p>
    <w:p w14:paraId="0BF7310D" w14:textId="77777777" w:rsidR="00206FA6" w:rsidRPr="004F35AA" w:rsidRDefault="00206FA6" w:rsidP="00135ABB">
      <w:pPr>
        <w:spacing w:after="0" w:line="240" w:lineRule="auto"/>
        <w:jc w:val="both"/>
        <w:rPr>
          <w:rFonts w:ascii="Arial" w:eastAsia="Times New Roman" w:hAnsi="Arial" w:cs="Arial"/>
          <w:lang w:eastAsia="sl-SI"/>
        </w:rPr>
      </w:pPr>
    </w:p>
    <w:p w14:paraId="2521864F" w14:textId="77777777" w:rsidR="009E1E24" w:rsidRPr="004F35AA" w:rsidRDefault="009E1E24" w:rsidP="00135ABB">
      <w:pPr>
        <w:pStyle w:val="ListParagraph"/>
        <w:numPr>
          <w:ilvl w:val="0"/>
          <w:numId w:val="4"/>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122A3C39"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(temeljni minimalni standardi)</w:t>
      </w:r>
    </w:p>
    <w:p w14:paraId="79552108" w14:textId="77777777" w:rsidR="00206FA6" w:rsidRPr="004F35AA" w:rsidRDefault="00206FA6" w:rsidP="00135ABB">
      <w:pPr>
        <w:spacing w:after="0" w:line="240" w:lineRule="auto"/>
        <w:jc w:val="both"/>
        <w:rPr>
          <w:rFonts w:ascii="Arial" w:eastAsia="Times New Roman" w:hAnsi="Arial" w:cs="Arial"/>
          <w:lang w:eastAsia="sl-SI"/>
        </w:rPr>
      </w:pPr>
    </w:p>
    <w:p w14:paraId="51E1374D"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Temeljni minimalni standardi za izvolitev v naziv so pogoji, ki jih mora izpolnjevati vsak kandidat za izvolitev v naziv.</w:t>
      </w:r>
    </w:p>
    <w:p w14:paraId="48136781" w14:textId="77777777" w:rsidR="00206FA6" w:rsidRPr="004F35AA" w:rsidRDefault="00206FA6" w:rsidP="00135ABB">
      <w:pPr>
        <w:spacing w:after="0" w:line="240" w:lineRule="auto"/>
        <w:jc w:val="both"/>
        <w:rPr>
          <w:rFonts w:ascii="Arial" w:eastAsia="Times New Roman" w:hAnsi="Arial" w:cs="Arial"/>
          <w:lang w:eastAsia="sl-SI"/>
        </w:rPr>
      </w:pPr>
    </w:p>
    <w:p w14:paraId="2B76943C" w14:textId="77777777" w:rsidR="009E1E24" w:rsidRPr="004F35AA" w:rsidRDefault="009E1E24" w:rsidP="00135ABB">
      <w:pPr>
        <w:pStyle w:val="ListParagraph"/>
        <w:numPr>
          <w:ilvl w:val="0"/>
          <w:numId w:val="4"/>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7F218980"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(temeljni minimalni standardi za izvolitev v naziv)</w:t>
      </w:r>
    </w:p>
    <w:p w14:paraId="44A4ED2F" w14:textId="77777777" w:rsidR="00206FA6" w:rsidRPr="004F35AA" w:rsidRDefault="00206FA6" w:rsidP="00135ABB">
      <w:pPr>
        <w:spacing w:after="0" w:line="240" w:lineRule="auto"/>
        <w:jc w:val="both"/>
        <w:rPr>
          <w:rFonts w:ascii="Arial" w:eastAsia="Times New Roman" w:hAnsi="Arial" w:cs="Arial"/>
          <w:lang w:eastAsia="sl-SI"/>
        </w:rPr>
      </w:pPr>
    </w:p>
    <w:p w14:paraId="062BFD51"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Temeljni minimalni standardi za izvolitev v naziv so: </w:t>
      </w:r>
    </w:p>
    <w:p w14:paraId="60A1CCB6" w14:textId="77777777" w:rsidR="009E1E24" w:rsidRPr="004F35AA" w:rsidRDefault="00135ABB" w:rsidP="00135ABB">
      <w:pPr>
        <w:spacing w:after="0" w:line="240" w:lineRule="auto"/>
        <w:ind w:left="567"/>
        <w:jc w:val="both"/>
        <w:rPr>
          <w:rFonts w:ascii="Arial" w:eastAsia="Times New Roman" w:hAnsi="Arial" w:cs="Arial"/>
          <w:lang w:eastAsia="sl-SI"/>
        </w:rPr>
      </w:pPr>
      <w:r w:rsidRPr="004F35AA">
        <w:rPr>
          <w:rFonts w:ascii="Arial" w:eastAsia="Times New Roman" w:hAnsi="Arial" w:cs="Arial"/>
          <w:lang w:eastAsia="sl-SI"/>
        </w:rPr>
        <w:t>-</w:t>
      </w:r>
      <w:r w:rsidR="009E1E24" w:rsidRPr="004F35AA">
        <w:rPr>
          <w:rFonts w:ascii="Arial" w:eastAsia="Times New Roman" w:hAnsi="Arial" w:cs="Arial"/>
          <w:lang w:eastAsia="sl-SI"/>
        </w:rPr>
        <w:t xml:space="preserve"> ustrezna izobrazba ali ustrezen znanstveni oziroma strokovni naslov, </w:t>
      </w:r>
    </w:p>
    <w:p w14:paraId="3A375C7A" w14:textId="77777777" w:rsidR="009E1E24" w:rsidRPr="004F35AA" w:rsidRDefault="00135ABB" w:rsidP="00135ABB">
      <w:pPr>
        <w:spacing w:after="0" w:line="240" w:lineRule="auto"/>
        <w:ind w:left="567"/>
        <w:jc w:val="both"/>
        <w:rPr>
          <w:rFonts w:ascii="Arial" w:eastAsia="Times New Roman" w:hAnsi="Arial" w:cs="Arial"/>
          <w:lang w:eastAsia="sl-SI"/>
        </w:rPr>
      </w:pPr>
      <w:r w:rsidRPr="004F35AA">
        <w:rPr>
          <w:rFonts w:ascii="Arial" w:eastAsia="Times New Roman" w:hAnsi="Arial" w:cs="Arial"/>
          <w:lang w:eastAsia="sl-SI"/>
        </w:rPr>
        <w:t>-</w:t>
      </w:r>
      <w:r w:rsidR="009E1E24" w:rsidRPr="004F35AA">
        <w:rPr>
          <w:rFonts w:ascii="Arial" w:eastAsia="Times New Roman" w:hAnsi="Arial" w:cs="Arial"/>
          <w:lang w:eastAsia="sl-SI"/>
        </w:rPr>
        <w:t xml:space="preserve"> usposobljenost za strokovno ali umetniško delo, </w:t>
      </w:r>
    </w:p>
    <w:p w14:paraId="78E37F8C" w14:textId="77777777" w:rsidR="009E1E24" w:rsidRPr="004F35AA" w:rsidRDefault="00135ABB" w:rsidP="00135ABB">
      <w:pPr>
        <w:spacing w:after="0" w:line="240" w:lineRule="auto"/>
        <w:ind w:left="567"/>
        <w:jc w:val="both"/>
        <w:rPr>
          <w:rFonts w:ascii="Arial" w:eastAsia="Times New Roman" w:hAnsi="Arial" w:cs="Arial"/>
          <w:lang w:eastAsia="sl-SI"/>
        </w:rPr>
      </w:pPr>
      <w:r w:rsidRPr="004F35AA">
        <w:rPr>
          <w:rFonts w:ascii="Arial" w:eastAsia="Times New Roman" w:hAnsi="Arial" w:cs="Arial"/>
          <w:lang w:eastAsia="sl-SI"/>
        </w:rPr>
        <w:t>-</w:t>
      </w:r>
      <w:r w:rsidR="009E1E24" w:rsidRPr="004F35AA">
        <w:rPr>
          <w:rFonts w:ascii="Arial" w:eastAsia="Times New Roman" w:hAnsi="Arial" w:cs="Arial"/>
          <w:lang w:eastAsia="sl-SI"/>
        </w:rPr>
        <w:t xml:space="preserve"> pedagoška usposobljenost, </w:t>
      </w:r>
    </w:p>
    <w:p w14:paraId="4AA105C9" w14:textId="77777777" w:rsidR="009E1E24" w:rsidRPr="004F35AA" w:rsidRDefault="00135ABB" w:rsidP="00135ABB">
      <w:pPr>
        <w:spacing w:after="0" w:line="240" w:lineRule="auto"/>
        <w:ind w:left="567"/>
        <w:jc w:val="both"/>
        <w:rPr>
          <w:rFonts w:ascii="Arial" w:eastAsia="Times New Roman" w:hAnsi="Arial" w:cs="Arial"/>
          <w:lang w:eastAsia="sl-SI"/>
        </w:rPr>
      </w:pPr>
      <w:r w:rsidRPr="004F35AA">
        <w:rPr>
          <w:rFonts w:ascii="Arial" w:eastAsia="Times New Roman" w:hAnsi="Arial" w:cs="Arial"/>
          <w:lang w:eastAsia="sl-SI"/>
        </w:rPr>
        <w:t>-</w:t>
      </w:r>
      <w:r w:rsidR="009E1E24" w:rsidRPr="004F35AA">
        <w:rPr>
          <w:rFonts w:ascii="Arial" w:eastAsia="Times New Roman" w:hAnsi="Arial" w:cs="Arial"/>
          <w:lang w:eastAsia="sl-SI"/>
        </w:rPr>
        <w:t xml:space="preserve"> pozitivna ocena večine poročevalcev o usposobljenosti kandidata, </w:t>
      </w:r>
    </w:p>
    <w:p w14:paraId="1E67C777" w14:textId="77777777" w:rsidR="009E1E24" w:rsidRPr="004F35AA" w:rsidRDefault="00135ABB" w:rsidP="00135ABB">
      <w:pPr>
        <w:spacing w:after="0" w:line="240" w:lineRule="auto"/>
        <w:ind w:left="567"/>
        <w:jc w:val="both"/>
        <w:rPr>
          <w:rFonts w:ascii="Arial" w:eastAsia="Times New Roman" w:hAnsi="Arial" w:cs="Arial"/>
          <w:lang w:eastAsia="sl-SI"/>
        </w:rPr>
      </w:pPr>
      <w:r w:rsidRPr="004F35AA">
        <w:rPr>
          <w:rFonts w:ascii="Arial" w:eastAsia="Times New Roman" w:hAnsi="Arial" w:cs="Arial"/>
          <w:lang w:eastAsia="sl-SI"/>
        </w:rPr>
        <w:t>-</w:t>
      </w:r>
      <w:r w:rsidR="009E1E24" w:rsidRPr="004F35AA">
        <w:rPr>
          <w:rFonts w:ascii="Arial" w:eastAsia="Times New Roman" w:hAnsi="Arial" w:cs="Arial"/>
          <w:lang w:eastAsia="sl-SI"/>
        </w:rPr>
        <w:t xml:space="preserve"> aktivno znanje vsaj enega razširjenega tujega jezika. </w:t>
      </w:r>
    </w:p>
    <w:p w14:paraId="0E5BD2BC" w14:textId="77777777" w:rsidR="00135ABB" w:rsidRPr="004F35AA" w:rsidRDefault="00135ABB" w:rsidP="00135ABB">
      <w:pPr>
        <w:spacing w:after="0" w:line="240" w:lineRule="auto"/>
        <w:jc w:val="both"/>
        <w:rPr>
          <w:rFonts w:ascii="Arial" w:eastAsia="Times New Roman" w:hAnsi="Arial" w:cs="Arial"/>
          <w:lang w:eastAsia="sl-SI"/>
        </w:rPr>
      </w:pPr>
    </w:p>
    <w:p w14:paraId="73B03A1B"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Pedagoške usposobljenosti niso dolžni izkazati kandidati za izvolitev v nazive strokovnega svetnika, višjega strokovnega sodelavca, strokovnega sodelavca, bibliotekarja in asistenta ob prvi izvolitvi.</w:t>
      </w:r>
    </w:p>
    <w:p w14:paraId="4AB20668" w14:textId="77777777" w:rsidR="004F35AA" w:rsidRPr="004F35AA" w:rsidRDefault="004F35AA" w:rsidP="00135ABB">
      <w:pPr>
        <w:spacing w:after="0" w:line="240" w:lineRule="auto"/>
        <w:jc w:val="both"/>
        <w:rPr>
          <w:rFonts w:ascii="Arial" w:eastAsia="Times New Roman" w:hAnsi="Arial" w:cs="Arial"/>
          <w:lang w:eastAsia="sl-SI"/>
        </w:rPr>
      </w:pPr>
    </w:p>
    <w:p w14:paraId="2AACB380" w14:textId="77777777" w:rsidR="004F35AA" w:rsidRPr="004F35AA" w:rsidRDefault="004F35AA" w:rsidP="00135ABB">
      <w:pPr>
        <w:spacing w:after="0" w:line="240" w:lineRule="auto"/>
        <w:jc w:val="both"/>
        <w:rPr>
          <w:rFonts w:ascii="Arial" w:eastAsia="Times New Roman" w:hAnsi="Arial" w:cs="Arial"/>
          <w:lang w:eastAsia="sl-SI"/>
        </w:rPr>
      </w:pPr>
    </w:p>
    <w:p w14:paraId="3E6F08AC" w14:textId="77777777" w:rsidR="004F35AA" w:rsidRPr="004F35AA" w:rsidRDefault="004F35AA" w:rsidP="00135ABB">
      <w:pPr>
        <w:spacing w:after="0" w:line="240" w:lineRule="auto"/>
        <w:jc w:val="both"/>
        <w:rPr>
          <w:rFonts w:ascii="Arial" w:eastAsia="Times New Roman" w:hAnsi="Arial" w:cs="Arial"/>
          <w:lang w:eastAsia="sl-SI"/>
        </w:rPr>
      </w:pPr>
    </w:p>
    <w:p w14:paraId="44AC79CA" w14:textId="77777777" w:rsidR="004F35AA" w:rsidRPr="004F35AA" w:rsidRDefault="004F35AA" w:rsidP="00135ABB">
      <w:pPr>
        <w:spacing w:after="0" w:line="240" w:lineRule="auto"/>
        <w:jc w:val="both"/>
        <w:rPr>
          <w:rFonts w:ascii="Arial" w:eastAsia="Times New Roman" w:hAnsi="Arial" w:cs="Arial"/>
          <w:lang w:eastAsia="sl-SI"/>
        </w:rPr>
      </w:pPr>
    </w:p>
    <w:p w14:paraId="27C902EA" w14:textId="77777777" w:rsidR="00206FA6" w:rsidRPr="004F35AA" w:rsidRDefault="00206FA6" w:rsidP="00135ABB">
      <w:pPr>
        <w:spacing w:after="0" w:line="240" w:lineRule="auto"/>
        <w:jc w:val="both"/>
        <w:rPr>
          <w:rFonts w:ascii="Arial" w:eastAsia="Times New Roman" w:hAnsi="Arial" w:cs="Arial"/>
          <w:lang w:eastAsia="sl-SI"/>
        </w:rPr>
      </w:pPr>
    </w:p>
    <w:p w14:paraId="65819E40" w14:textId="77777777" w:rsidR="009E1E24" w:rsidRPr="004F35AA" w:rsidRDefault="009E1E24" w:rsidP="00135ABB">
      <w:pPr>
        <w:pStyle w:val="ListParagraph"/>
        <w:numPr>
          <w:ilvl w:val="0"/>
          <w:numId w:val="4"/>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38A0F5E3"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(izkazovanje usposobljenosti)</w:t>
      </w:r>
    </w:p>
    <w:p w14:paraId="1205C9E1" w14:textId="77777777" w:rsidR="00206FA6" w:rsidRPr="004F35AA" w:rsidRDefault="00206FA6" w:rsidP="00135ABB">
      <w:pPr>
        <w:spacing w:after="0" w:line="240" w:lineRule="auto"/>
        <w:jc w:val="both"/>
        <w:rPr>
          <w:rFonts w:ascii="Arial" w:eastAsia="Times New Roman" w:hAnsi="Arial" w:cs="Arial"/>
          <w:lang w:eastAsia="sl-SI"/>
        </w:rPr>
      </w:pPr>
    </w:p>
    <w:p w14:paraId="031E6A00"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Kandidat izkazuje usposobljenost za strokovno delo z dokumentiranimi objavami znanstvenih in strokovnih del, dokumentiranimi strokovnimi dosežki, dokumentiranim sodelovanjem pri strokovnih projektih, podeljenimi patenti in drugimi dokumentiranimi dosežki, ki se na področju posamezne stroke štejejo za dokaz izvirnosti in kakovosti. </w:t>
      </w:r>
    </w:p>
    <w:p w14:paraId="40D52A63" w14:textId="77777777" w:rsidR="00206FA6" w:rsidRPr="004F35AA" w:rsidRDefault="00206FA6" w:rsidP="00135ABB">
      <w:pPr>
        <w:spacing w:after="0" w:line="240" w:lineRule="auto"/>
        <w:jc w:val="both"/>
        <w:rPr>
          <w:rFonts w:ascii="Arial" w:eastAsia="Times New Roman" w:hAnsi="Arial" w:cs="Arial"/>
          <w:lang w:eastAsia="sl-SI"/>
        </w:rPr>
      </w:pPr>
    </w:p>
    <w:p w14:paraId="4CC7EE22"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Usposobljenost za umetniško delo se izkazuje z dokumentiranimi javnimi ali javnosti dostopnimi izvedbami avtorskih del, javnimi ali javnosti dostopnimi predstavitvami ali objavami umetniških del in drugimi dokumentiranimi dosežki, ki se na posameznem umetniškem področju štejejo za dokaz izvirnosti in kakovosti.</w:t>
      </w:r>
    </w:p>
    <w:p w14:paraId="2D077AD9" w14:textId="77777777" w:rsidR="00206FA6" w:rsidRPr="004F35AA" w:rsidRDefault="00206FA6" w:rsidP="00135ABB">
      <w:pPr>
        <w:spacing w:after="0" w:line="240" w:lineRule="auto"/>
        <w:jc w:val="both"/>
        <w:rPr>
          <w:rFonts w:ascii="Arial" w:eastAsia="Times New Roman" w:hAnsi="Arial" w:cs="Arial"/>
          <w:lang w:eastAsia="sl-SI"/>
        </w:rPr>
      </w:pPr>
    </w:p>
    <w:p w14:paraId="1300B146" w14:textId="77777777" w:rsidR="009E1E24" w:rsidRPr="004F35AA" w:rsidRDefault="009E1E24" w:rsidP="00206FA6">
      <w:pPr>
        <w:pStyle w:val="ListParagraph"/>
        <w:numPr>
          <w:ilvl w:val="0"/>
          <w:numId w:val="4"/>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1C9D8720"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(izkazovanje pedagoške usposobljenosti)</w:t>
      </w:r>
    </w:p>
    <w:p w14:paraId="62558F0B" w14:textId="77777777" w:rsidR="00206FA6" w:rsidRPr="004F35AA" w:rsidRDefault="00206FA6" w:rsidP="00135ABB">
      <w:pPr>
        <w:spacing w:after="0" w:line="240" w:lineRule="auto"/>
        <w:jc w:val="both"/>
        <w:rPr>
          <w:rFonts w:ascii="Arial" w:eastAsia="Times New Roman" w:hAnsi="Arial" w:cs="Arial"/>
          <w:lang w:eastAsia="sl-SI"/>
        </w:rPr>
      </w:pPr>
    </w:p>
    <w:p w14:paraId="075D9096"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Pedagoška usposobljenost se pri prvi izvolitvi v naziv visokošolskega učitelja izkazuje s preizkusnim predavanjem. </w:t>
      </w:r>
    </w:p>
    <w:p w14:paraId="2B807A13" w14:textId="77777777" w:rsidR="00206FA6" w:rsidRPr="004F35AA" w:rsidRDefault="00206FA6" w:rsidP="00135ABB">
      <w:pPr>
        <w:spacing w:after="0" w:line="240" w:lineRule="auto"/>
        <w:jc w:val="both"/>
        <w:rPr>
          <w:rFonts w:ascii="Arial" w:eastAsia="Times New Roman" w:hAnsi="Arial" w:cs="Arial"/>
          <w:lang w:eastAsia="sl-SI"/>
        </w:rPr>
      </w:pPr>
    </w:p>
    <w:p w14:paraId="7AD7EB7D"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Pri vsaki izvolitvi visokošolskega učitelja in visokošolskega sodelavca v višji naziv ali ponovni izvolitvi mora kandidat predložiti mnenje študentskega sveta, ki temelji na rezultatih študentske ankete ali drugih instrumentov preverjanja pedagoškega dela.</w:t>
      </w:r>
    </w:p>
    <w:p w14:paraId="48720A47" w14:textId="77777777" w:rsidR="00206FA6" w:rsidRPr="004F35AA" w:rsidRDefault="00206FA6" w:rsidP="00135ABB">
      <w:pPr>
        <w:spacing w:after="0" w:line="240" w:lineRule="auto"/>
        <w:jc w:val="both"/>
        <w:rPr>
          <w:rFonts w:ascii="Arial" w:eastAsia="Times New Roman" w:hAnsi="Arial" w:cs="Arial"/>
          <w:lang w:eastAsia="sl-SI"/>
        </w:rPr>
      </w:pPr>
    </w:p>
    <w:p w14:paraId="5A0126F9" w14:textId="77777777" w:rsidR="009E1E24" w:rsidRPr="004F35AA" w:rsidRDefault="009E1E24" w:rsidP="00206FA6">
      <w:pPr>
        <w:pStyle w:val="ListParagraph"/>
        <w:numPr>
          <w:ilvl w:val="0"/>
          <w:numId w:val="4"/>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79410ED9"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(izkazovanje aktivnega znanja razširjenega tujega jezika)</w:t>
      </w:r>
    </w:p>
    <w:p w14:paraId="4FE3865A" w14:textId="77777777" w:rsidR="00206FA6" w:rsidRPr="004F35AA" w:rsidRDefault="00206FA6" w:rsidP="00135ABB">
      <w:pPr>
        <w:spacing w:after="0" w:line="240" w:lineRule="auto"/>
        <w:jc w:val="both"/>
        <w:rPr>
          <w:rFonts w:ascii="Arial" w:eastAsia="Times New Roman" w:hAnsi="Arial" w:cs="Arial"/>
          <w:lang w:eastAsia="sl-SI"/>
        </w:rPr>
      </w:pPr>
    </w:p>
    <w:p w14:paraId="66A61DB5"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Aktivno znanje razširjenega tujega jezika se izkazuje z dokazilom institucije, pristojne za izdajanje tovrstnih potrdil, ali z mednarodno uveljavljenim potrdilom o znanju določenega jezika. </w:t>
      </w:r>
    </w:p>
    <w:p w14:paraId="0DCEA1FE" w14:textId="77777777" w:rsidR="00206FA6" w:rsidRPr="004F35AA" w:rsidRDefault="00206FA6" w:rsidP="00135ABB">
      <w:pPr>
        <w:spacing w:after="0" w:line="240" w:lineRule="auto"/>
        <w:jc w:val="both"/>
        <w:rPr>
          <w:rFonts w:ascii="Arial" w:eastAsia="Times New Roman" w:hAnsi="Arial" w:cs="Arial"/>
          <w:lang w:eastAsia="sl-SI"/>
        </w:rPr>
      </w:pPr>
    </w:p>
    <w:p w14:paraId="4B293CB4"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Kandidat za izvolitev v naziv, ki je diplomiral, magistriral ali doktoriral na tuji univerzi po programu, ki je potekal v enem od razširjenih tujih jezikov, in je tudi diplomsko oziroma magistrsko delo ali doktorsko disertacijo napisal v tem jeziku, ni dolžan predložiti dokazil o aktivnem znanju razširjenega tujega jezika. </w:t>
      </w:r>
    </w:p>
    <w:p w14:paraId="080A9E69" w14:textId="77777777" w:rsidR="00206FA6" w:rsidRPr="004F35AA" w:rsidRDefault="00206FA6" w:rsidP="00135ABB">
      <w:pPr>
        <w:spacing w:after="0" w:line="240" w:lineRule="auto"/>
        <w:jc w:val="both"/>
        <w:rPr>
          <w:rFonts w:ascii="Arial" w:eastAsia="Times New Roman" w:hAnsi="Arial" w:cs="Arial"/>
          <w:lang w:eastAsia="sl-SI"/>
        </w:rPr>
      </w:pPr>
    </w:p>
    <w:p w14:paraId="1A6BCD88"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Znanje razširjenega tujega jezika se izkazuje samo pri prvi izvolitvi v naziv.</w:t>
      </w:r>
    </w:p>
    <w:p w14:paraId="34B89467" w14:textId="77777777" w:rsidR="00206FA6" w:rsidRPr="004F35AA" w:rsidRDefault="00206FA6" w:rsidP="00135ABB">
      <w:pPr>
        <w:spacing w:after="0" w:line="240" w:lineRule="auto"/>
        <w:jc w:val="both"/>
        <w:rPr>
          <w:rFonts w:ascii="Arial" w:eastAsia="Times New Roman" w:hAnsi="Arial" w:cs="Arial"/>
          <w:lang w:eastAsia="sl-SI"/>
        </w:rPr>
      </w:pPr>
    </w:p>
    <w:p w14:paraId="2821FD86" w14:textId="77777777" w:rsidR="009E1E24" w:rsidRPr="004F35AA" w:rsidRDefault="009E1E24" w:rsidP="001D7A5C">
      <w:pPr>
        <w:spacing w:after="0" w:line="240" w:lineRule="auto"/>
        <w:rPr>
          <w:rFonts w:ascii="Arial" w:eastAsia="Times New Roman" w:hAnsi="Arial" w:cs="Arial"/>
          <w:b/>
          <w:bCs/>
          <w:lang w:eastAsia="sl-SI"/>
        </w:rPr>
      </w:pPr>
      <w:r w:rsidRPr="004F35AA">
        <w:rPr>
          <w:rFonts w:ascii="Arial" w:eastAsia="Times New Roman" w:hAnsi="Arial" w:cs="Arial"/>
          <w:b/>
          <w:bCs/>
          <w:lang w:eastAsia="sl-SI"/>
        </w:rPr>
        <w:t>B. Splošni minimalni standardi za izvolitev v naziv</w:t>
      </w:r>
    </w:p>
    <w:p w14:paraId="3B07C9CF" w14:textId="77777777" w:rsidR="00206FA6" w:rsidRPr="004F35AA" w:rsidRDefault="00206FA6" w:rsidP="00135ABB">
      <w:pPr>
        <w:spacing w:after="0" w:line="240" w:lineRule="auto"/>
        <w:jc w:val="center"/>
        <w:rPr>
          <w:rFonts w:ascii="Arial" w:eastAsia="Times New Roman" w:hAnsi="Arial" w:cs="Arial"/>
          <w:b/>
          <w:bCs/>
          <w:lang w:eastAsia="sl-SI"/>
        </w:rPr>
      </w:pPr>
    </w:p>
    <w:p w14:paraId="34D5D2A8" w14:textId="77777777" w:rsidR="009E1E24" w:rsidRPr="004F35AA" w:rsidRDefault="009E1E24" w:rsidP="00206FA6">
      <w:pPr>
        <w:pStyle w:val="ListParagraph"/>
        <w:numPr>
          <w:ilvl w:val="0"/>
          <w:numId w:val="4"/>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09FF4350"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(splošni minimalni standardi za izvolitev v naziv)</w:t>
      </w:r>
    </w:p>
    <w:p w14:paraId="20C60418" w14:textId="77777777" w:rsidR="00206FA6" w:rsidRPr="004F35AA" w:rsidRDefault="00206FA6" w:rsidP="00135ABB">
      <w:pPr>
        <w:spacing w:after="0" w:line="240" w:lineRule="auto"/>
        <w:jc w:val="both"/>
        <w:rPr>
          <w:rFonts w:ascii="Arial" w:eastAsia="Times New Roman" w:hAnsi="Arial" w:cs="Arial"/>
          <w:lang w:eastAsia="sl-SI"/>
        </w:rPr>
      </w:pPr>
    </w:p>
    <w:p w14:paraId="6797D0C0" w14:textId="77777777" w:rsidR="009E1E24" w:rsidRPr="004F35AA" w:rsidRDefault="009E1E24" w:rsidP="00135ABB">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Splošni minimalni standardi so formalni pogoji, ki jih mora poleg temeljnih minimalnih standardov izpolnjevati kandidat za izvolitev v posamezni naziv. </w:t>
      </w:r>
    </w:p>
    <w:p w14:paraId="46305341" w14:textId="77777777" w:rsidR="00206FA6" w:rsidRPr="004F35AA" w:rsidRDefault="00206FA6" w:rsidP="00135ABB">
      <w:pPr>
        <w:spacing w:after="0" w:line="240" w:lineRule="auto"/>
        <w:jc w:val="both"/>
        <w:rPr>
          <w:rFonts w:ascii="Arial" w:eastAsia="Times New Roman" w:hAnsi="Arial" w:cs="Arial"/>
          <w:lang w:eastAsia="sl-SI"/>
        </w:rPr>
      </w:pPr>
    </w:p>
    <w:p w14:paraId="46F6C7F8" w14:textId="77777777" w:rsidR="001C0FD6" w:rsidRPr="004F35AA" w:rsidRDefault="004F35AA" w:rsidP="001C0FD6">
      <w:pPr>
        <w:widowControl w:val="0"/>
        <w:autoSpaceDE w:val="0"/>
        <w:autoSpaceDN w:val="0"/>
        <w:adjustRightInd w:val="0"/>
        <w:spacing w:after="240" w:line="240" w:lineRule="auto"/>
        <w:rPr>
          <w:rFonts w:ascii="Arial" w:hAnsi="Arial" w:cs="Arial"/>
        </w:rPr>
      </w:pPr>
      <w:r>
        <w:rPr>
          <w:rFonts w:ascii="Arial" w:hAnsi="Arial" w:cs="Arial"/>
        </w:rPr>
        <w:t>V naziv:</w:t>
      </w:r>
    </w:p>
    <w:p w14:paraId="04624964" w14:textId="77777777" w:rsidR="009402BF" w:rsidRPr="004F35AA" w:rsidRDefault="001C0FD6" w:rsidP="001C0FD6">
      <w:pPr>
        <w:widowControl w:val="0"/>
        <w:autoSpaceDE w:val="0"/>
        <w:autoSpaceDN w:val="0"/>
        <w:adjustRightInd w:val="0"/>
        <w:spacing w:after="240" w:line="240" w:lineRule="auto"/>
        <w:rPr>
          <w:rFonts w:ascii="Arial" w:hAnsi="Arial" w:cs="Arial"/>
        </w:rPr>
      </w:pPr>
      <w:r w:rsidRPr="004F35AA">
        <w:rPr>
          <w:rFonts w:ascii="Arial" w:hAnsi="Arial" w:cs="Arial"/>
        </w:rPr>
        <w:t>1. rednega profesorja, izrednega profesorja, docenta, znanstvenega svetnika, višjega znanstvenega sodelavca in znanstvenega sodelavca je lahko izvoljen, kdor ima- doktorat znanosti; </w:t>
      </w:r>
    </w:p>
    <w:p w14:paraId="49A64211" w14:textId="77777777" w:rsidR="009402BF" w:rsidRPr="004F35AA" w:rsidRDefault="001C0FD6" w:rsidP="001C0FD6">
      <w:pPr>
        <w:widowControl w:val="0"/>
        <w:autoSpaceDE w:val="0"/>
        <w:autoSpaceDN w:val="0"/>
        <w:adjustRightInd w:val="0"/>
        <w:spacing w:after="240" w:line="240" w:lineRule="auto"/>
        <w:rPr>
          <w:rFonts w:ascii="Arial" w:hAnsi="Arial" w:cs="Arial"/>
        </w:rPr>
      </w:pPr>
      <w:r w:rsidRPr="004F35AA">
        <w:rPr>
          <w:rFonts w:ascii="Arial" w:hAnsi="Arial" w:cs="Arial"/>
        </w:rPr>
        <w:lastRenderedPageBreak/>
        <w:t>2. rednega profesorja, izrednega profesorja in docenta umetniških disciplin je lahko izvoljen, kdor</w:t>
      </w:r>
      <w:r w:rsidR="004F35AA">
        <w:rPr>
          <w:rFonts w:ascii="Arial" w:hAnsi="Arial" w:cs="Arial"/>
        </w:rPr>
        <w:t xml:space="preserve"> ima priznana umetniška dela in </w:t>
      </w:r>
      <w:r w:rsidRPr="004F35AA">
        <w:rPr>
          <w:rFonts w:ascii="Arial" w:hAnsi="Arial" w:cs="Arial"/>
        </w:rPr>
        <w:t>univerzitetno izobrazbo ustrezne smeri, pridobljeno po študijskih programih, sprejetih do junija 2004, izobrazbo druge stopnje, pridobljeno po študijskih programih, sprejetih po tem datumu;</w:t>
      </w:r>
    </w:p>
    <w:p w14:paraId="0A415D9F" w14:textId="77777777" w:rsidR="009402BF" w:rsidRPr="004F35AA" w:rsidRDefault="001C0FD6" w:rsidP="001C0FD6">
      <w:pPr>
        <w:widowControl w:val="0"/>
        <w:autoSpaceDE w:val="0"/>
        <w:autoSpaceDN w:val="0"/>
        <w:adjustRightInd w:val="0"/>
        <w:spacing w:after="240" w:line="240" w:lineRule="auto"/>
        <w:rPr>
          <w:rFonts w:ascii="Arial" w:hAnsi="Arial" w:cs="Arial"/>
        </w:rPr>
      </w:pPr>
      <w:r w:rsidRPr="004F35AA">
        <w:rPr>
          <w:rFonts w:ascii="Arial" w:hAnsi="Arial" w:cs="Arial"/>
        </w:rPr>
        <w:t>3. višjega predavate</w:t>
      </w:r>
      <w:r w:rsidR="004F35AA">
        <w:rPr>
          <w:rFonts w:ascii="Arial" w:hAnsi="Arial" w:cs="Arial"/>
        </w:rPr>
        <w:t xml:space="preserve">lja je lahko izvoljen, kdor ima </w:t>
      </w:r>
      <w:r w:rsidRPr="004F35AA">
        <w:rPr>
          <w:rFonts w:ascii="Arial" w:hAnsi="Arial" w:cs="Arial"/>
        </w:rPr>
        <w:t xml:space="preserve">znanstveni magisterij ali specializacijo po programih za pridobitev izobrazbe, pridobljeno po študijskih programih, sprejetih do junija 2004, ali izobrazbo druge stopnje, pridobljeno po študijskih programih, sprejetih po </w:t>
      </w:r>
      <w:r w:rsidR="004F35AA">
        <w:rPr>
          <w:rFonts w:ascii="Arial" w:hAnsi="Arial" w:cs="Arial"/>
        </w:rPr>
        <w:t>tem datumu;</w:t>
      </w:r>
    </w:p>
    <w:p w14:paraId="08B14F44" w14:textId="77777777" w:rsidR="009402BF" w:rsidRPr="004F35AA" w:rsidRDefault="001C0FD6" w:rsidP="001C0FD6">
      <w:pPr>
        <w:widowControl w:val="0"/>
        <w:autoSpaceDE w:val="0"/>
        <w:autoSpaceDN w:val="0"/>
        <w:adjustRightInd w:val="0"/>
        <w:spacing w:after="240" w:line="240" w:lineRule="auto"/>
        <w:rPr>
          <w:rFonts w:ascii="Arial" w:hAnsi="Arial" w:cs="Arial"/>
        </w:rPr>
      </w:pPr>
      <w:r w:rsidRPr="004F35AA">
        <w:rPr>
          <w:rFonts w:ascii="Arial" w:hAnsi="Arial" w:cs="Arial"/>
        </w:rPr>
        <w:t>4. predavatelja tujega jezika na nejezikovnih smereh študija je lahko izvoljen, kdor ima 5 let ustrezne prakse in univerzitetno izobrazbo ustrezne smeri, pridobljeno po študijskih programih, sprejetih do junija 2004, ali izobrazbo druge stopnje, pridobljeno po študijskih prog</w:t>
      </w:r>
      <w:r w:rsidR="004F35AA">
        <w:rPr>
          <w:rFonts w:ascii="Arial" w:hAnsi="Arial" w:cs="Arial"/>
        </w:rPr>
        <w:t>ramih, sprejetih po tem datumu;</w:t>
      </w:r>
    </w:p>
    <w:p w14:paraId="153AA784" w14:textId="77777777" w:rsidR="009402BF" w:rsidRPr="004F35AA" w:rsidRDefault="001C0FD6" w:rsidP="001C0FD6">
      <w:pPr>
        <w:widowControl w:val="0"/>
        <w:autoSpaceDE w:val="0"/>
        <w:autoSpaceDN w:val="0"/>
        <w:adjustRightInd w:val="0"/>
        <w:spacing w:after="240" w:line="240" w:lineRule="auto"/>
        <w:rPr>
          <w:rFonts w:ascii="Arial" w:hAnsi="Arial" w:cs="Arial"/>
        </w:rPr>
      </w:pPr>
      <w:r w:rsidRPr="004F35AA">
        <w:rPr>
          <w:rFonts w:ascii="Arial" w:hAnsi="Arial" w:cs="Arial"/>
        </w:rPr>
        <w:t xml:space="preserve">5. predavatelja za </w:t>
      </w:r>
      <w:r w:rsidR="004F35AA">
        <w:rPr>
          <w:rFonts w:ascii="Arial" w:hAnsi="Arial" w:cs="Arial"/>
        </w:rPr>
        <w:t>predmete, pri katerih je težišč</w:t>
      </w:r>
      <w:r w:rsidRPr="004F35AA">
        <w:rPr>
          <w:rFonts w:ascii="Arial" w:hAnsi="Arial" w:cs="Arial"/>
        </w:rPr>
        <w:t>e</w:t>
      </w:r>
      <w:r w:rsidR="004F35AA">
        <w:rPr>
          <w:rFonts w:ascii="Arial" w:hAnsi="Arial" w:cs="Arial"/>
        </w:rPr>
        <w:t xml:space="preserve"> na posebnih strokovnih znanjih je lahko izvoljen, kdor ima </w:t>
      </w:r>
      <w:r w:rsidRPr="004F35AA">
        <w:rPr>
          <w:rFonts w:ascii="Arial" w:hAnsi="Arial" w:cs="Arial"/>
        </w:rPr>
        <w:t>10 let uspešne</w:t>
      </w:r>
      <w:r w:rsidR="004F35AA">
        <w:rPr>
          <w:rFonts w:ascii="Arial" w:hAnsi="Arial" w:cs="Arial"/>
        </w:rPr>
        <w:t xml:space="preserve">ga strokovnega dela v praksi in </w:t>
      </w:r>
      <w:r w:rsidRPr="004F35AA">
        <w:rPr>
          <w:rFonts w:ascii="Arial" w:hAnsi="Arial" w:cs="Arial"/>
        </w:rPr>
        <w:t>najmanj visoko strokovno izobrazbo, pridobljeno po študijskih programih, sprejetih do junija 2004, ali izobrazbo najmanj druge stopnje, pridobljeno po študijskih prog</w:t>
      </w:r>
      <w:r w:rsidR="004F35AA">
        <w:rPr>
          <w:rFonts w:ascii="Arial" w:hAnsi="Arial" w:cs="Arial"/>
        </w:rPr>
        <w:t>ramih, sprejetih po tem datumu;</w:t>
      </w:r>
    </w:p>
    <w:p w14:paraId="06393532" w14:textId="77777777" w:rsidR="009402BF" w:rsidRPr="004F35AA" w:rsidRDefault="001C0FD6" w:rsidP="001C0FD6">
      <w:pPr>
        <w:widowControl w:val="0"/>
        <w:autoSpaceDE w:val="0"/>
        <w:autoSpaceDN w:val="0"/>
        <w:adjustRightInd w:val="0"/>
        <w:spacing w:after="240" w:line="240" w:lineRule="auto"/>
        <w:rPr>
          <w:rFonts w:ascii="Arial" w:hAnsi="Arial" w:cs="Arial"/>
        </w:rPr>
      </w:pPr>
      <w:r w:rsidRPr="004F35AA">
        <w:rPr>
          <w:rFonts w:ascii="Arial" w:hAnsi="Arial" w:cs="Arial"/>
        </w:rPr>
        <w:t>6. lekto</w:t>
      </w:r>
      <w:r w:rsidR="004F35AA">
        <w:rPr>
          <w:rFonts w:ascii="Arial" w:hAnsi="Arial" w:cs="Arial"/>
        </w:rPr>
        <w:t xml:space="preserve">rja je lahko izvoljen, kdor ima </w:t>
      </w:r>
      <w:r w:rsidRPr="004F35AA">
        <w:rPr>
          <w:rFonts w:ascii="Arial" w:hAnsi="Arial" w:cs="Arial"/>
        </w:rPr>
        <w:t>univerzitetno izobrazbo ustrezne smeri, pridobljeno po študijskih programih, sprejetih do junija 2004, ali izobrazbo druge stopnje, pridobljeno po študijskih prog</w:t>
      </w:r>
      <w:r w:rsidR="004F35AA">
        <w:rPr>
          <w:rFonts w:ascii="Arial" w:hAnsi="Arial" w:cs="Arial"/>
        </w:rPr>
        <w:t>ramih, sprejetih po tem datumu;</w:t>
      </w:r>
    </w:p>
    <w:p w14:paraId="5BBA6227" w14:textId="77777777" w:rsidR="009402BF" w:rsidRPr="004F35AA" w:rsidRDefault="001C0FD6" w:rsidP="001C0FD6">
      <w:pPr>
        <w:widowControl w:val="0"/>
        <w:autoSpaceDE w:val="0"/>
        <w:autoSpaceDN w:val="0"/>
        <w:adjustRightInd w:val="0"/>
        <w:spacing w:after="240" w:line="240" w:lineRule="auto"/>
        <w:rPr>
          <w:rFonts w:ascii="Arial" w:hAnsi="Arial" w:cs="Arial"/>
        </w:rPr>
      </w:pPr>
      <w:r w:rsidRPr="004F35AA">
        <w:rPr>
          <w:rFonts w:ascii="Arial" w:hAnsi="Arial" w:cs="Arial"/>
        </w:rPr>
        <w:t>7. asistenta je lahko izvoljen, kdor ima univerzitetno izobrazbo ustrezne smeri, pridobljeno po študijskih programih, sprejetih do junija 2004, ali izobrazbo druge stopnje, pridobljeno po študijskih programih, sprejetih po tem datumu, in je v teku študija dosege</w:t>
      </w:r>
      <w:r w:rsidR="009402BF" w:rsidRPr="004F35AA">
        <w:rPr>
          <w:rFonts w:ascii="Arial" w:hAnsi="Arial" w:cs="Arial"/>
        </w:rPr>
        <w:t>l povpre</w:t>
      </w:r>
      <w:r w:rsidR="004F35AA">
        <w:rPr>
          <w:rFonts w:ascii="Arial" w:hAnsi="Arial" w:cs="Arial"/>
        </w:rPr>
        <w:t>č</w:t>
      </w:r>
      <w:r w:rsidR="009402BF" w:rsidRPr="004F35AA">
        <w:rPr>
          <w:rFonts w:ascii="Arial" w:hAnsi="Arial" w:cs="Arial"/>
        </w:rPr>
        <w:t>no oceno prav dobro (C</w:t>
      </w:r>
      <w:r w:rsidR="004F35AA">
        <w:rPr>
          <w:rFonts w:ascii="Arial" w:hAnsi="Arial" w:cs="Arial"/>
        </w:rPr>
        <w:t xml:space="preserve"> );</w:t>
      </w:r>
    </w:p>
    <w:p w14:paraId="18546BB4" w14:textId="77777777" w:rsidR="009402BF" w:rsidRPr="004F35AA" w:rsidRDefault="001C0FD6" w:rsidP="001C0FD6">
      <w:pPr>
        <w:widowControl w:val="0"/>
        <w:autoSpaceDE w:val="0"/>
        <w:autoSpaceDN w:val="0"/>
        <w:adjustRightInd w:val="0"/>
        <w:spacing w:after="240" w:line="240" w:lineRule="auto"/>
        <w:rPr>
          <w:rFonts w:ascii="Arial" w:hAnsi="Arial" w:cs="Arial"/>
        </w:rPr>
      </w:pPr>
      <w:r w:rsidRPr="004F35AA">
        <w:rPr>
          <w:rFonts w:ascii="Arial" w:hAnsi="Arial" w:cs="Arial"/>
        </w:rPr>
        <w:t>8. asistenta – raziskovalca je lahko izvoljen, kdor ima univerzitetno izobrazbo ustrezne smeri, pridobljeno po študijskih programih, sprejetih do junija 2004, ali izobrazbo druge stopnje, pridobljeno po študijskih programih, sprejetih po tem datumu, in je v teku študija dosegel povpre</w:t>
      </w:r>
      <w:r w:rsidR="004F35AA">
        <w:rPr>
          <w:rFonts w:ascii="Arial" w:hAnsi="Arial" w:cs="Arial"/>
        </w:rPr>
        <w:t>č</w:t>
      </w:r>
      <w:r w:rsidRPr="004F35AA">
        <w:rPr>
          <w:rFonts w:ascii="Arial" w:hAnsi="Arial" w:cs="Arial"/>
        </w:rPr>
        <w:t>n</w:t>
      </w:r>
      <w:r w:rsidR="009402BF" w:rsidRPr="004F35AA">
        <w:rPr>
          <w:rFonts w:ascii="Arial" w:hAnsi="Arial" w:cs="Arial"/>
        </w:rPr>
        <w:t>o oceno prav dobro (C</w:t>
      </w:r>
      <w:r w:rsidR="004F35AA">
        <w:rPr>
          <w:rFonts w:ascii="Arial" w:hAnsi="Arial" w:cs="Arial"/>
        </w:rPr>
        <w:t>);</w:t>
      </w:r>
    </w:p>
    <w:p w14:paraId="79B4A3B1" w14:textId="77777777" w:rsidR="009402BF" w:rsidRPr="004F35AA" w:rsidRDefault="001C0FD6" w:rsidP="001C0FD6">
      <w:pPr>
        <w:widowControl w:val="0"/>
        <w:autoSpaceDE w:val="0"/>
        <w:autoSpaceDN w:val="0"/>
        <w:adjustRightInd w:val="0"/>
        <w:spacing w:after="240" w:line="240" w:lineRule="auto"/>
        <w:rPr>
          <w:rFonts w:ascii="Arial" w:hAnsi="Arial" w:cs="Arial"/>
        </w:rPr>
      </w:pPr>
      <w:r w:rsidRPr="004F35AA">
        <w:rPr>
          <w:rFonts w:ascii="Arial" w:hAnsi="Arial" w:cs="Arial"/>
        </w:rPr>
        <w:t>9. strokovnega svetnika je lahko izvoljen, kdor ima najmanj visoko strokovno izobrazbo ustrezne smeri, pridobljeno po študijskih programih, sprejetih do junija 2004, ali izobrazbo najmanj prve stopnje, pridobljeno po študijskih program</w:t>
      </w:r>
      <w:r w:rsidR="004F35AA">
        <w:rPr>
          <w:rFonts w:ascii="Arial" w:hAnsi="Arial" w:cs="Arial"/>
        </w:rPr>
        <w:t xml:space="preserve">ih, sprejetih po tem datumu, in </w:t>
      </w:r>
      <w:r w:rsidRPr="004F35AA">
        <w:rPr>
          <w:rFonts w:ascii="Arial" w:hAnsi="Arial" w:cs="Arial"/>
        </w:rPr>
        <w:t>15 let ustrezne strokovne prakse na podro</w:t>
      </w:r>
      <w:r w:rsidR="004F35AA">
        <w:rPr>
          <w:rFonts w:ascii="Arial" w:hAnsi="Arial" w:cs="Arial"/>
        </w:rPr>
        <w:t>č</w:t>
      </w:r>
      <w:r w:rsidRPr="004F35AA">
        <w:rPr>
          <w:rFonts w:ascii="Arial" w:hAnsi="Arial" w:cs="Arial"/>
        </w:rPr>
        <w:t>ju, povezanem s podro</w:t>
      </w:r>
      <w:r w:rsidR="004F35AA">
        <w:rPr>
          <w:rFonts w:ascii="Arial" w:hAnsi="Arial" w:cs="Arial"/>
        </w:rPr>
        <w:t>č</w:t>
      </w:r>
      <w:r w:rsidRPr="004F35AA">
        <w:rPr>
          <w:rFonts w:ascii="Arial" w:hAnsi="Arial" w:cs="Arial"/>
        </w:rPr>
        <w:t>j</w:t>
      </w:r>
      <w:r w:rsidR="004F35AA">
        <w:rPr>
          <w:rFonts w:ascii="Arial" w:hAnsi="Arial" w:cs="Arial"/>
        </w:rPr>
        <w:t>em, na katerem se voli v naziv;</w:t>
      </w:r>
    </w:p>
    <w:p w14:paraId="21F8AC32" w14:textId="77777777" w:rsidR="009402BF" w:rsidRPr="004F35AA" w:rsidRDefault="001C0FD6" w:rsidP="001C0FD6">
      <w:pPr>
        <w:widowControl w:val="0"/>
        <w:autoSpaceDE w:val="0"/>
        <w:autoSpaceDN w:val="0"/>
        <w:adjustRightInd w:val="0"/>
        <w:spacing w:after="240" w:line="240" w:lineRule="auto"/>
        <w:rPr>
          <w:rFonts w:ascii="Arial" w:hAnsi="Arial" w:cs="Arial"/>
        </w:rPr>
      </w:pPr>
      <w:r w:rsidRPr="004F35AA">
        <w:rPr>
          <w:rFonts w:ascii="Arial" w:hAnsi="Arial" w:cs="Arial"/>
        </w:rPr>
        <w:t>10. višjega strokovnega sodela</w:t>
      </w:r>
      <w:r w:rsidR="004F35AA">
        <w:rPr>
          <w:rFonts w:ascii="Arial" w:hAnsi="Arial" w:cs="Arial"/>
        </w:rPr>
        <w:t xml:space="preserve">vca je lahko izvoljen, kdor ima </w:t>
      </w:r>
      <w:r w:rsidRPr="004F35AA">
        <w:rPr>
          <w:rFonts w:ascii="Arial" w:hAnsi="Arial" w:cs="Arial"/>
        </w:rPr>
        <w:t>najmanj visoko strokovno izobrazbo ustrezne smeri, pridobljeno po študijskih programih, sprejetih do junija 2004, ali izobrazbo najmanj prve stopnje, pridobljeno po študijskih programih, sprejetih po tem datumu, in</w:t>
      </w:r>
      <w:r w:rsidR="009402BF" w:rsidRPr="004F35AA">
        <w:rPr>
          <w:rFonts w:ascii="Arial" w:hAnsi="Arial" w:cs="Arial"/>
        </w:rPr>
        <w:t xml:space="preserve"> </w:t>
      </w:r>
      <w:r w:rsidRPr="004F35AA">
        <w:rPr>
          <w:rFonts w:ascii="Arial" w:hAnsi="Arial" w:cs="Arial"/>
        </w:rPr>
        <w:t>1</w:t>
      </w:r>
      <w:r w:rsidR="004F35AA">
        <w:rPr>
          <w:rFonts w:ascii="Arial" w:hAnsi="Arial" w:cs="Arial"/>
        </w:rPr>
        <w:t>0 let ustrezne prakse na področju, povezanem s področ</w:t>
      </w:r>
      <w:r w:rsidRPr="004F35AA">
        <w:rPr>
          <w:rFonts w:ascii="Arial" w:hAnsi="Arial" w:cs="Arial"/>
        </w:rPr>
        <w:t>jem, na katerem se voli</w:t>
      </w:r>
      <w:r w:rsidR="004F35AA">
        <w:rPr>
          <w:rFonts w:ascii="Arial" w:hAnsi="Arial" w:cs="Arial"/>
        </w:rPr>
        <w:t xml:space="preserve"> v naziv;</w:t>
      </w:r>
    </w:p>
    <w:p w14:paraId="5BF2CD68" w14:textId="77777777" w:rsidR="009402BF" w:rsidRPr="004F35AA" w:rsidRDefault="001C0FD6" w:rsidP="001C0FD6">
      <w:pPr>
        <w:widowControl w:val="0"/>
        <w:autoSpaceDE w:val="0"/>
        <w:autoSpaceDN w:val="0"/>
        <w:adjustRightInd w:val="0"/>
        <w:spacing w:after="240" w:line="240" w:lineRule="auto"/>
        <w:rPr>
          <w:rFonts w:ascii="Arial" w:hAnsi="Arial" w:cs="Arial"/>
        </w:rPr>
      </w:pPr>
      <w:r w:rsidRPr="004F35AA">
        <w:rPr>
          <w:rFonts w:ascii="Arial" w:hAnsi="Arial" w:cs="Arial"/>
        </w:rPr>
        <w:t>11. strokovnega sodela</w:t>
      </w:r>
      <w:r w:rsidR="004F35AA">
        <w:rPr>
          <w:rFonts w:ascii="Arial" w:hAnsi="Arial" w:cs="Arial"/>
        </w:rPr>
        <w:t xml:space="preserve">vca je lahko izvoljen, kdor ima </w:t>
      </w:r>
      <w:r w:rsidRPr="004F35AA">
        <w:rPr>
          <w:rFonts w:ascii="Arial" w:hAnsi="Arial" w:cs="Arial"/>
        </w:rPr>
        <w:t>najmanj visoko strokovno izobrazbo ustrezne smeri, pridobljeno po študijskih programih, sprejetih do junija 2004, izobrazbo najmanj prve stopnje, pridobljeno po študijskih programih, sprejetih po tem datumu in</w:t>
      </w:r>
      <w:r w:rsidR="009402BF" w:rsidRPr="004F35AA">
        <w:rPr>
          <w:rFonts w:ascii="Arial" w:hAnsi="Arial" w:cs="Arial"/>
        </w:rPr>
        <w:t xml:space="preserve"> </w:t>
      </w:r>
      <w:r w:rsidRPr="004F35AA">
        <w:rPr>
          <w:rFonts w:ascii="Arial" w:hAnsi="Arial" w:cs="Arial"/>
        </w:rPr>
        <w:t>2</w:t>
      </w:r>
      <w:r w:rsidR="004F35AA">
        <w:rPr>
          <w:rFonts w:ascii="Arial" w:hAnsi="Arial" w:cs="Arial"/>
        </w:rPr>
        <w:t xml:space="preserve"> leti ustrezne prakse na področju, povezanem s področ</w:t>
      </w:r>
      <w:r w:rsidRPr="004F35AA">
        <w:rPr>
          <w:rFonts w:ascii="Arial" w:hAnsi="Arial" w:cs="Arial"/>
        </w:rPr>
        <w:t xml:space="preserve">jem, na katerem se voli v naziv; </w:t>
      </w:r>
    </w:p>
    <w:p w14:paraId="0CBF076B" w14:textId="77777777" w:rsidR="009402BF" w:rsidRPr="004F35AA" w:rsidRDefault="001C0FD6" w:rsidP="001C0FD6">
      <w:pPr>
        <w:widowControl w:val="0"/>
        <w:autoSpaceDE w:val="0"/>
        <w:autoSpaceDN w:val="0"/>
        <w:adjustRightInd w:val="0"/>
        <w:spacing w:after="240" w:line="240" w:lineRule="auto"/>
        <w:rPr>
          <w:rFonts w:ascii="Arial" w:hAnsi="Arial" w:cs="Arial"/>
        </w:rPr>
      </w:pPr>
      <w:r w:rsidRPr="004F35AA">
        <w:rPr>
          <w:rFonts w:ascii="Arial" w:hAnsi="Arial" w:cs="Arial"/>
        </w:rPr>
        <w:t>12. u</w:t>
      </w:r>
      <w:r w:rsidR="004F35AA">
        <w:rPr>
          <w:rFonts w:ascii="Arial" w:hAnsi="Arial" w:cs="Arial"/>
        </w:rPr>
        <w:t>č</w:t>
      </w:r>
      <w:r w:rsidRPr="004F35AA">
        <w:rPr>
          <w:rFonts w:ascii="Arial" w:hAnsi="Arial" w:cs="Arial"/>
        </w:rPr>
        <w:t>itelja veš</w:t>
      </w:r>
      <w:r w:rsidR="004F35AA">
        <w:rPr>
          <w:rFonts w:ascii="Arial" w:hAnsi="Arial" w:cs="Arial"/>
        </w:rPr>
        <w:t xml:space="preserve">čin je lahko izvoljen, kdor ima </w:t>
      </w:r>
      <w:r w:rsidRPr="004F35AA">
        <w:rPr>
          <w:rFonts w:ascii="Arial" w:hAnsi="Arial" w:cs="Arial"/>
        </w:rPr>
        <w:t>najmanj visoko strokovno izobrazbo ustrezne smeri, pridobljeno po študijskih programih, sprejetih do junija 2004, ali izobrazbo najmanj prve stopnje, pridobljeno po študijskih pro</w:t>
      </w:r>
      <w:r w:rsidR="004F35AA">
        <w:rPr>
          <w:rFonts w:ascii="Arial" w:hAnsi="Arial" w:cs="Arial"/>
        </w:rPr>
        <w:t>gramih, sprejetih po tem datumu</w:t>
      </w:r>
      <w:r w:rsidRPr="004F35AA">
        <w:rPr>
          <w:rFonts w:ascii="Arial" w:hAnsi="Arial" w:cs="Arial"/>
        </w:rPr>
        <w:t xml:space="preserve"> in</w:t>
      </w:r>
      <w:r w:rsidR="009402BF" w:rsidRPr="004F35AA">
        <w:rPr>
          <w:rFonts w:ascii="Arial" w:hAnsi="Arial" w:cs="Arial"/>
        </w:rPr>
        <w:t xml:space="preserve"> </w:t>
      </w:r>
      <w:r w:rsidRPr="004F35AA">
        <w:rPr>
          <w:rFonts w:ascii="Arial" w:hAnsi="Arial" w:cs="Arial"/>
        </w:rPr>
        <w:t>5 let ustrezne prakse na podro</w:t>
      </w:r>
      <w:r w:rsidR="004F35AA">
        <w:rPr>
          <w:rFonts w:ascii="Arial" w:hAnsi="Arial" w:cs="Arial"/>
        </w:rPr>
        <w:t>čju</w:t>
      </w:r>
      <w:r w:rsidRPr="004F35AA">
        <w:rPr>
          <w:rFonts w:ascii="Arial" w:hAnsi="Arial" w:cs="Arial"/>
        </w:rPr>
        <w:t xml:space="preserve"> povezanem s podro</w:t>
      </w:r>
      <w:r w:rsidR="004F35AA">
        <w:rPr>
          <w:rFonts w:ascii="Arial" w:hAnsi="Arial" w:cs="Arial"/>
        </w:rPr>
        <w:t>č</w:t>
      </w:r>
      <w:r w:rsidRPr="004F35AA">
        <w:rPr>
          <w:rFonts w:ascii="Arial" w:hAnsi="Arial" w:cs="Arial"/>
        </w:rPr>
        <w:t>j</w:t>
      </w:r>
      <w:r w:rsidR="004F35AA">
        <w:rPr>
          <w:rFonts w:ascii="Arial" w:hAnsi="Arial" w:cs="Arial"/>
        </w:rPr>
        <w:t>em, na katerem se voli v naziv;</w:t>
      </w:r>
    </w:p>
    <w:p w14:paraId="178C5849" w14:textId="77777777" w:rsidR="001C0FD6" w:rsidRPr="004F35AA" w:rsidRDefault="001C0FD6" w:rsidP="001C0FD6">
      <w:pPr>
        <w:widowControl w:val="0"/>
        <w:autoSpaceDE w:val="0"/>
        <w:autoSpaceDN w:val="0"/>
        <w:adjustRightInd w:val="0"/>
        <w:spacing w:after="240" w:line="240" w:lineRule="auto"/>
        <w:rPr>
          <w:rFonts w:ascii="Arial" w:hAnsi="Arial" w:cs="Arial"/>
        </w:rPr>
      </w:pPr>
      <w:r w:rsidRPr="004F35AA">
        <w:rPr>
          <w:rFonts w:ascii="Arial" w:hAnsi="Arial" w:cs="Arial"/>
        </w:rPr>
        <w:lastRenderedPageBreak/>
        <w:t>13. biblioteka</w:t>
      </w:r>
      <w:r w:rsidR="004F35AA">
        <w:rPr>
          <w:rFonts w:ascii="Arial" w:hAnsi="Arial" w:cs="Arial"/>
        </w:rPr>
        <w:t xml:space="preserve">rja je lahko izvoljen, kdor ima </w:t>
      </w:r>
      <w:r w:rsidRPr="004F35AA">
        <w:rPr>
          <w:rFonts w:ascii="Arial" w:hAnsi="Arial" w:cs="Arial"/>
        </w:rPr>
        <w:t>univerzitetno izobrazbo ustrezne smeri, pridobljeno po študijskih programih, sprejetih do junija 2004, ali izobrazbo druge stopnje, pridobljeno po študijskih programih, sprejetih po tem datumu,</w:t>
      </w:r>
      <w:r w:rsidR="009402BF" w:rsidRPr="004F35AA">
        <w:rPr>
          <w:rFonts w:ascii="Arial" w:hAnsi="Arial" w:cs="Arial"/>
        </w:rPr>
        <w:t xml:space="preserve"> </w:t>
      </w:r>
      <w:r w:rsidR="004F35AA">
        <w:rPr>
          <w:rFonts w:ascii="Arial" w:hAnsi="Arial" w:cs="Arial"/>
        </w:rPr>
        <w:t xml:space="preserve">3 leta ustrezne </w:t>
      </w:r>
      <w:proofErr w:type="spellStart"/>
      <w:r w:rsidR="004F35AA">
        <w:rPr>
          <w:rFonts w:ascii="Arial" w:hAnsi="Arial" w:cs="Arial"/>
        </w:rPr>
        <w:t>prakse,</w:t>
      </w:r>
      <w:r w:rsidRPr="004F35AA">
        <w:rPr>
          <w:rFonts w:ascii="Arial" w:hAnsi="Arial" w:cs="Arial"/>
        </w:rPr>
        <w:t>izkazano</w:t>
      </w:r>
      <w:proofErr w:type="spellEnd"/>
      <w:r w:rsidRPr="004F35AA">
        <w:rPr>
          <w:rFonts w:ascii="Arial" w:hAnsi="Arial" w:cs="Arial"/>
        </w:rPr>
        <w:t xml:space="preserve"> sposobnost za samostojno strokovno delo.</w:t>
      </w:r>
    </w:p>
    <w:p w14:paraId="7E2395C6" w14:textId="77777777" w:rsidR="00206FA6" w:rsidRPr="004F35AA" w:rsidRDefault="00206FA6" w:rsidP="00135ABB">
      <w:pPr>
        <w:spacing w:after="0" w:line="240" w:lineRule="auto"/>
        <w:jc w:val="both"/>
        <w:rPr>
          <w:rFonts w:ascii="Arial" w:eastAsia="Times New Roman" w:hAnsi="Arial" w:cs="Arial"/>
          <w:lang w:eastAsia="sl-SI"/>
        </w:rPr>
      </w:pPr>
    </w:p>
    <w:p w14:paraId="3635C20B"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a. Elementi usposobljenosti za področje izvolitve v naziv</w:t>
      </w:r>
    </w:p>
    <w:p w14:paraId="4761F63D" w14:textId="77777777" w:rsidR="00206FA6" w:rsidRPr="004F35AA" w:rsidRDefault="00206FA6" w:rsidP="00135ABB">
      <w:pPr>
        <w:spacing w:after="0" w:line="240" w:lineRule="auto"/>
        <w:jc w:val="center"/>
        <w:rPr>
          <w:rFonts w:ascii="Arial" w:eastAsia="Times New Roman" w:hAnsi="Arial" w:cs="Arial"/>
          <w:b/>
          <w:bCs/>
          <w:lang w:eastAsia="sl-SI"/>
        </w:rPr>
      </w:pPr>
    </w:p>
    <w:p w14:paraId="14305EA0" w14:textId="77777777" w:rsidR="009E1E24" w:rsidRPr="004F35AA" w:rsidRDefault="009E1E24" w:rsidP="00206FA6">
      <w:pPr>
        <w:pStyle w:val="ListParagraph"/>
        <w:numPr>
          <w:ilvl w:val="0"/>
          <w:numId w:val="4"/>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1EAAD926"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(vsebinski elementi)</w:t>
      </w:r>
    </w:p>
    <w:p w14:paraId="1B59430D" w14:textId="77777777" w:rsidR="00206FA6" w:rsidRPr="004F35AA" w:rsidRDefault="00206FA6" w:rsidP="00135ABB">
      <w:pPr>
        <w:spacing w:after="0" w:line="240" w:lineRule="auto"/>
        <w:ind w:firstLine="268"/>
        <w:jc w:val="both"/>
        <w:rPr>
          <w:rFonts w:ascii="Arial" w:eastAsia="Times New Roman" w:hAnsi="Arial" w:cs="Arial"/>
          <w:lang w:eastAsia="sl-SI"/>
        </w:rPr>
      </w:pPr>
    </w:p>
    <w:p w14:paraId="4A6DFEB2"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Vsebinski elementi za presojo usposobljenosti za področje izvolitve v naziv so: </w:t>
      </w:r>
    </w:p>
    <w:p w14:paraId="78D0DC9C"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uspešnost pri reševanju znanstvenih, raziskovalno-razvojnih ali strokovnih problemov; </w:t>
      </w:r>
    </w:p>
    <w:p w14:paraId="7FAC46BA"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aktivno delovanje v mednarodnem prostoru; </w:t>
      </w:r>
    </w:p>
    <w:p w14:paraId="0F2249BB"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izkušnje pri delu v poklicnem okolju ipd..</w:t>
      </w:r>
    </w:p>
    <w:p w14:paraId="31733DA9" w14:textId="77777777" w:rsidR="00206FA6" w:rsidRPr="004F35AA" w:rsidRDefault="00206FA6" w:rsidP="00206FA6">
      <w:pPr>
        <w:spacing w:after="0" w:line="240" w:lineRule="auto"/>
        <w:jc w:val="both"/>
        <w:rPr>
          <w:rFonts w:ascii="Arial" w:eastAsia="Times New Roman" w:hAnsi="Arial" w:cs="Arial"/>
          <w:lang w:eastAsia="sl-SI"/>
        </w:rPr>
      </w:pPr>
    </w:p>
    <w:p w14:paraId="2D11551C" w14:textId="77777777" w:rsidR="009E1E24" w:rsidRPr="004F35AA" w:rsidRDefault="009E1E24" w:rsidP="00206FA6">
      <w:pPr>
        <w:pStyle w:val="ListParagraph"/>
        <w:numPr>
          <w:ilvl w:val="0"/>
          <w:numId w:val="4"/>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0CFAEF69"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(usposobljenost za izvolitev)</w:t>
      </w:r>
    </w:p>
    <w:p w14:paraId="11BF59A0" w14:textId="77777777" w:rsidR="00206FA6" w:rsidRPr="004F35AA" w:rsidRDefault="00206FA6" w:rsidP="00135ABB">
      <w:pPr>
        <w:spacing w:after="0" w:line="240" w:lineRule="auto"/>
        <w:ind w:firstLine="268"/>
        <w:jc w:val="both"/>
        <w:rPr>
          <w:rFonts w:ascii="Arial" w:eastAsia="Times New Roman" w:hAnsi="Arial" w:cs="Arial"/>
          <w:lang w:eastAsia="sl-SI"/>
        </w:rPr>
      </w:pPr>
    </w:p>
    <w:p w14:paraId="74DE17BA"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Usposobljenost na področju izvolitve v naziv se izkazuje z: </w:t>
      </w:r>
    </w:p>
    <w:p w14:paraId="07413B27"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ustrezno bibliografijo na področju, za katerega želi kandidat biti izvoljen, </w:t>
      </w:r>
    </w:p>
    <w:p w14:paraId="6C86EEF4"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dokazili o uspešnem sodelovanju v mednarodnem prostoru, </w:t>
      </w:r>
    </w:p>
    <w:p w14:paraId="0F89F1CB"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dokazljivimi navedki v znanstveni literaturi in </w:t>
      </w:r>
    </w:p>
    <w:p w14:paraId="3A0DA2A2"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pozitivnimi ocenami poročevalcev.</w:t>
      </w:r>
    </w:p>
    <w:p w14:paraId="3824E8EF" w14:textId="77777777" w:rsidR="00206FA6" w:rsidRPr="004F35AA" w:rsidRDefault="00206FA6" w:rsidP="00206FA6">
      <w:pPr>
        <w:spacing w:after="0" w:line="240" w:lineRule="auto"/>
        <w:jc w:val="both"/>
        <w:rPr>
          <w:rFonts w:ascii="Arial" w:eastAsia="Times New Roman" w:hAnsi="Arial" w:cs="Arial"/>
          <w:lang w:eastAsia="sl-SI"/>
        </w:rPr>
      </w:pPr>
    </w:p>
    <w:p w14:paraId="7B08E89F" w14:textId="77777777" w:rsidR="009E1E24" w:rsidRPr="004F35AA" w:rsidRDefault="00A471A5"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14</w:t>
      </w:r>
      <w:r w:rsidR="009E1E24" w:rsidRPr="004F35AA">
        <w:rPr>
          <w:rFonts w:ascii="Arial" w:eastAsia="Times New Roman" w:hAnsi="Arial" w:cs="Arial"/>
          <w:b/>
          <w:bCs/>
          <w:lang w:eastAsia="sl-SI"/>
        </w:rPr>
        <w:t>. člen</w:t>
      </w:r>
    </w:p>
    <w:p w14:paraId="1FD106C3"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(objava del)</w:t>
      </w:r>
    </w:p>
    <w:p w14:paraId="30FD2901" w14:textId="77777777" w:rsidR="00206FA6" w:rsidRPr="004F35AA" w:rsidRDefault="00206FA6" w:rsidP="00135ABB">
      <w:pPr>
        <w:spacing w:after="0" w:line="240" w:lineRule="auto"/>
        <w:ind w:firstLine="268"/>
        <w:jc w:val="both"/>
        <w:rPr>
          <w:rFonts w:ascii="Arial" w:eastAsia="Times New Roman" w:hAnsi="Arial" w:cs="Arial"/>
          <w:lang w:eastAsia="sl-SI"/>
        </w:rPr>
      </w:pPr>
    </w:p>
    <w:p w14:paraId="7B1ACDBF"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Kandidatova dela morajo biti objavljena oziroma predstavljena na način, ki ga priznava stroka za uveljavitev v domači in mednarodni strokovni javnosti na področju, za katerega želi biti kandidat izvoljen. </w:t>
      </w:r>
    </w:p>
    <w:p w14:paraId="4E54160A" w14:textId="77777777" w:rsidR="00206FA6" w:rsidRPr="004F35AA" w:rsidRDefault="00206FA6" w:rsidP="00206FA6">
      <w:pPr>
        <w:spacing w:after="0" w:line="240" w:lineRule="auto"/>
        <w:jc w:val="both"/>
        <w:rPr>
          <w:rFonts w:ascii="Arial" w:eastAsia="Times New Roman" w:hAnsi="Arial" w:cs="Arial"/>
          <w:lang w:eastAsia="sl-SI"/>
        </w:rPr>
      </w:pPr>
    </w:p>
    <w:p w14:paraId="0ADE6F01"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Kandidat lahko dela z mednarodno pomembnostjo nadomesti z deli, ki so pomembna za narodno ali državno samobitnost in kulturo na področjih izvolitve, kjer nastopi v mednarodnem prostoru niso mogoči oziroma niso primerni kot merilo kakovosti. Ta področja sprejme senat visokošolskega zavoda.</w:t>
      </w:r>
    </w:p>
    <w:p w14:paraId="12552606" w14:textId="77777777" w:rsidR="00206FA6" w:rsidRPr="004F35AA" w:rsidRDefault="00206FA6" w:rsidP="00206FA6">
      <w:pPr>
        <w:spacing w:after="0" w:line="240" w:lineRule="auto"/>
        <w:jc w:val="both"/>
        <w:rPr>
          <w:rFonts w:ascii="Arial" w:eastAsia="Times New Roman" w:hAnsi="Arial" w:cs="Arial"/>
          <w:lang w:eastAsia="sl-SI"/>
        </w:rPr>
      </w:pPr>
    </w:p>
    <w:p w14:paraId="67A0718B" w14:textId="77777777" w:rsidR="004F35AA" w:rsidRDefault="004F35AA" w:rsidP="004F35AA">
      <w:pPr>
        <w:spacing w:after="0" w:line="240" w:lineRule="auto"/>
        <w:rPr>
          <w:rFonts w:ascii="Arial" w:eastAsia="Times New Roman" w:hAnsi="Arial" w:cs="Arial"/>
          <w:b/>
          <w:bCs/>
          <w:lang w:eastAsia="sl-SI"/>
        </w:rPr>
      </w:pPr>
    </w:p>
    <w:p w14:paraId="1130D8A3" w14:textId="77777777" w:rsidR="009E1E24" w:rsidRPr="004F35AA" w:rsidRDefault="009E1E24" w:rsidP="004F35AA">
      <w:pPr>
        <w:pStyle w:val="ListParagraph"/>
        <w:numPr>
          <w:ilvl w:val="0"/>
          <w:numId w:val="43"/>
        </w:numPr>
        <w:spacing w:after="0" w:line="240" w:lineRule="auto"/>
        <w:rPr>
          <w:rFonts w:ascii="Arial" w:eastAsia="Times New Roman" w:hAnsi="Arial" w:cs="Arial"/>
          <w:b/>
          <w:bCs/>
          <w:lang w:eastAsia="sl-SI"/>
        </w:rPr>
      </w:pPr>
      <w:r w:rsidRPr="004F35AA">
        <w:rPr>
          <w:rFonts w:ascii="Arial" w:eastAsia="Times New Roman" w:hAnsi="Arial" w:cs="Arial"/>
          <w:b/>
          <w:bCs/>
          <w:lang w:eastAsia="sl-SI"/>
        </w:rPr>
        <w:t>člen</w:t>
      </w:r>
    </w:p>
    <w:p w14:paraId="19F3915A"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(mednarodna odmevnost)</w:t>
      </w:r>
    </w:p>
    <w:p w14:paraId="301BDCA6" w14:textId="77777777" w:rsidR="00206FA6" w:rsidRPr="004F35AA" w:rsidRDefault="00206FA6" w:rsidP="00135ABB">
      <w:pPr>
        <w:spacing w:after="0" w:line="240" w:lineRule="auto"/>
        <w:ind w:firstLine="268"/>
        <w:jc w:val="both"/>
        <w:rPr>
          <w:rFonts w:ascii="Arial" w:eastAsia="Times New Roman" w:hAnsi="Arial" w:cs="Arial"/>
          <w:lang w:eastAsia="sl-SI"/>
        </w:rPr>
      </w:pPr>
    </w:p>
    <w:p w14:paraId="37EC9390"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Kandidat izkazuje mednarodno odmevnost svojega dela zlasti z naslednjimi kazalci mednarodne odmevnosti: </w:t>
      </w:r>
    </w:p>
    <w:p w14:paraId="09E5CB31"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dokazljivimi citati v znanstveni literaturi, </w:t>
      </w:r>
    </w:p>
    <w:p w14:paraId="4FB0BC0A"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vabljenimi predavanji na mednarodnih znanstvenih srečanjih, </w:t>
      </w:r>
    </w:p>
    <w:p w14:paraId="4A2AB009"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članstvom v uredniških odborih mednarodnih revij, </w:t>
      </w:r>
    </w:p>
    <w:p w14:paraId="62B03264"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članstvom v tujih akademijah, </w:t>
      </w:r>
    </w:p>
    <w:p w14:paraId="1C8A2077"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w:t>
      </w:r>
      <w:proofErr w:type="spellStart"/>
      <w:r w:rsidRPr="004F35AA">
        <w:rPr>
          <w:rFonts w:ascii="Arial" w:eastAsia="Times New Roman" w:hAnsi="Arial" w:cs="Arial"/>
          <w:lang w:eastAsia="sl-SI"/>
        </w:rPr>
        <w:t>nosilstvom</w:t>
      </w:r>
      <w:proofErr w:type="spellEnd"/>
      <w:r w:rsidRPr="004F35AA">
        <w:rPr>
          <w:rFonts w:ascii="Arial" w:eastAsia="Times New Roman" w:hAnsi="Arial" w:cs="Arial"/>
          <w:lang w:eastAsia="sl-SI"/>
        </w:rPr>
        <w:t xml:space="preserve"> predmeta v mednarodnih dodiplomskih ali podiplomskih programih ter </w:t>
      </w:r>
    </w:p>
    <w:p w14:paraId="7A0C2B8D"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pedagoškim sodelovanjem pri izvedbi dodiplomskih ali podiplomskih študijskih programov na tujih univerzah. </w:t>
      </w:r>
    </w:p>
    <w:p w14:paraId="3FEFB483" w14:textId="77777777" w:rsidR="00206FA6" w:rsidRPr="004F35AA" w:rsidRDefault="00206FA6" w:rsidP="00206FA6">
      <w:pPr>
        <w:spacing w:after="0" w:line="240" w:lineRule="auto"/>
        <w:jc w:val="both"/>
        <w:rPr>
          <w:rFonts w:ascii="Arial" w:eastAsia="Times New Roman" w:hAnsi="Arial" w:cs="Arial"/>
          <w:lang w:eastAsia="sl-SI"/>
        </w:rPr>
      </w:pPr>
    </w:p>
    <w:p w14:paraId="69ECDBD4"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Seznam kazalcev mednarodne odmevnosti in njihove količinske vrednosti za posamezna področja sprejme senat visokošolskega zavoda.</w:t>
      </w:r>
    </w:p>
    <w:p w14:paraId="3EBA56D7" w14:textId="77777777" w:rsidR="00206FA6" w:rsidRPr="004F35AA" w:rsidRDefault="00206FA6" w:rsidP="00206FA6">
      <w:pPr>
        <w:spacing w:after="0" w:line="240" w:lineRule="auto"/>
        <w:jc w:val="both"/>
        <w:rPr>
          <w:rFonts w:ascii="Arial" w:eastAsia="Times New Roman" w:hAnsi="Arial" w:cs="Arial"/>
          <w:lang w:eastAsia="sl-SI"/>
        </w:rPr>
      </w:pPr>
    </w:p>
    <w:p w14:paraId="0DA2557E" w14:textId="77777777" w:rsidR="009E1E24" w:rsidRPr="004F35AA" w:rsidRDefault="004F35AA" w:rsidP="004F35AA">
      <w:pPr>
        <w:pStyle w:val="ListParagraph"/>
        <w:numPr>
          <w:ilvl w:val="0"/>
          <w:numId w:val="42"/>
        </w:numPr>
        <w:spacing w:after="0" w:line="240" w:lineRule="auto"/>
        <w:rPr>
          <w:rFonts w:ascii="Arial" w:eastAsia="Times New Roman" w:hAnsi="Arial" w:cs="Arial"/>
          <w:b/>
          <w:bCs/>
          <w:lang w:eastAsia="sl-SI"/>
        </w:rPr>
      </w:pPr>
      <w:r>
        <w:rPr>
          <w:rFonts w:ascii="Arial" w:eastAsia="Times New Roman" w:hAnsi="Arial" w:cs="Arial"/>
          <w:b/>
          <w:bCs/>
          <w:lang w:eastAsia="sl-SI"/>
        </w:rPr>
        <w:t xml:space="preserve"> </w:t>
      </w:r>
      <w:r w:rsidR="009E1E24" w:rsidRPr="004F35AA">
        <w:rPr>
          <w:rFonts w:ascii="Arial" w:eastAsia="Times New Roman" w:hAnsi="Arial" w:cs="Arial"/>
          <w:b/>
          <w:bCs/>
          <w:lang w:eastAsia="sl-SI"/>
        </w:rPr>
        <w:t>člen</w:t>
      </w:r>
    </w:p>
    <w:p w14:paraId="27B67F05"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lastRenderedPageBreak/>
        <w:t>(mednarodna odmevnost umetniškega dela)</w:t>
      </w:r>
    </w:p>
    <w:p w14:paraId="1F3397CB" w14:textId="77777777" w:rsidR="00206FA6" w:rsidRPr="004F35AA" w:rsidRDefault="00206FA6" w:rsidP="00135ABB">
      <w:pPr>
        <w:spacing w:after="0" w:line="240" w:lineRule="auto"/>
        <w:ind w:firstLine="268"/>
        <w:jc w:val="both"/>
        <w:rPr>
          <w:rFonts w:ascii="Arial" w:eastAsia="Times New Roman" w:hAnsi="Arial" w:cs="Arial"/>
          <w:lang w:eastAsia="sl-SI"/>
        </w:rPr>
      </w:pPr>
    </w:p>
    <w:p w14:paraId="19530A56"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Kandidat izkazuje mednarodno odmevnost svojega umetniškega dela z naslednjimi kazalci mednarodne odmevnosti: </w:t>
      </w:r>
    </w:p>
    <w:p w14:paraId="21C03293"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predstavitvijo svojih del na festivalih</w:t>
      </w:r>
      <w:r w:rsidR="006F51AA" w:rsidRPr="004F35AA">
        <w:rPr>
          <w:rFonts w:ascii="Arial" w:eastAsia="Times New Roman" w:hAnsi="Arial" w:cs="Arial"/>
          <w:lang w:eastAsia="sl-SI"/>
        </w:rPr>
        <w:t>, razstavah</w:t>
      </w:r>
      <w:r w:rsidRPr="004F35AA">
        <w:rPr>
          <w:rFonts w:ascii="Arial" w:eastAsia="Times New Roman" w:hAnsi="Arial" w:cs="Arial"/>
          <w:lang w:eastAsia="sl-SI"/>
        </w:rPr>
        <w:t xml:space="preserve"> ali drugih enakovrednih prireditvah v tujini, </w:t>
      </w:r>
    </w:p>
    <w:p w14:paraId="6561071E"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članstvom v mednarodnih žirijah. </w:t>
      </w:r>
    </w:p>
    <w:p w14:paraId="565B024F" w14:textId="77777777" w:rsidR="006F51AA" w:rsidRPr="004F35AA" w:rsidRDefault="006F51AA"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Nagrade, priznanja</w:t>
      </w:r>
    </w:p>
    <w:p w14:paraId="7C746690" w14:textId="77777777" w:rsidR="006F51AA" w:rsidRPr="004F35AA" w:rsidRDefault="006F51AA" w:rsidP="00206FA6">
      <w:pPr>
        <w:spacing w:after="0" w:line="240" w:lineRule="auto"/>
        <w:jc w:val="both"/>
        <w:rPr>
          <w:rFonts w:ascii="Arial" w:eastAsia="Times New Roman" w:hAnsi="Arial" w:cs="Arial"/>
          <w:lang w:eastAsia="sl-SI"/>
        </w:rPr>
      </w:pPr>
    </w:p>
    <w:p w14:paraId="188FA8A9" w14:textId="77777777" w:rsidR="00206FA6" w:rsidRPr="004F35AA" w:rsidRDefault="00206FA6" w:rsidP="00206FA6">
      <w:pPr>
        <w:spacing w:after="0" w:line="240" w:lineRule="auto"/>
        <w:jc w:val="both"/>
        <w:rPr>
          <w:rFonts w:ascii="Arial" w:eastAsia="Times New Roman" w:hAnsi="Arial" w:cs="Arial"/>
          <w:lang w:eastAsia="sl-SI"/>
        </w:rPr>
      </w:pPr>
    </w:p>
    <w:p w14:paraId="5A462918" w14:textId="77777777" w:rsidR="00206FA6" w:rsidRPr="004F35AA" w:rsidRDefault="00206FA6" w:rsidP="00206FA6">
      <w:pPr>
        <w:spacing w:after="0" w:line="240" w:lineRule="auto"/>
        <w:jc w:val="both"/>
        <w:rPr>
          <w:rFonts w:ascii="Arial" w:eastAsia="Times New Roman" w:hAnsi="Arial" w:cs="Arial"/>
          <w:lang w:eastAsia="sl-SI"/>
        </w:rPr>
      </w:pPr>
    </w:p>
    <w:p w14:paraId="50A3656B" w14:textId="77777777" w:rsidR="009E1E24" w:rsidRPr="004F35AA" w:rsidRDefault="009E1E24" w:rsidP="004F35AA">
      <w:pPr>
        <w:pStyle w:val="ListParagraph"/>
        <w:numPr>
          <w:ilvl w:val="0"/>
          <w:numId w:val="42"/>
        </w:num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člen</w:t>
      </w:r>
    </w:p>
    <w:p w14:paraId="2776A2B3"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(vrsta objave)</w:t>
      </w:r>
    </w:p>
    <w:p w14:paraId="0D4C64ED" w14:textId="77777777" w:rsidR="00206FA6" w:rsidRPr="004F35AA" w:rsidRDefault="00206FA6" w:rsidP="00135ABB">
      <w:pPr>
        <w:spacing w:after="0" w:line="240" w:lineRule="auto"/>
        <w:ind w:firstLine="268"/>
        <w:jc w:val="both"/>
        <w:rPr>
          <w:rFonts w:ascii="Arial" w:eastAsia="Times New Roman" w:hAnsi="Arial" w:cs="Arial"/>
          <w:lang w:eastAsia="sl-SI"/>
        </w:rPr>
      </w:pPr>
    </w:p>
    <w:p w14:paraId="46C89EE8"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Za objavo z mednarodno odmevnostjo se šteje besedilo, objavljeno v enem od razširjenih tujih jezikov v eni od revij, indeksiranih v SSCI ali SCI z IF&gt;0 ter AHCI, ali v revijah, ki so po mnenju stroke po kakovosti in mednarodni odmevnosti primerljive s temi revijami. </w:t>
      </w:r>
      <w:r w:rsidR="004F35AA" w:rsidRPr="004F35AA">
        <w:rPr>
          <w:rFonts w:ascii="Arial" w:eastAsia="Times New Roman" w:hAnsi="Arial" w:cs="Arial"/>
          <w:lang w:eastAsia="sl-SI"/>
        </w:rPr>
        <w:t>Mnenje</w:t>
      </w:r>
      <w:r w:rsidR="006F51AA" w:rsidRPr="004F35AA">
        <w:rPr>
          <w:rFonts w:ascii="Arial" w:eastAsia="Times New Roman" w:hAnsi="Arial" w:cs="Arial"/>
          <w:lang w:eastAsia="sl-SI"/>
        </w:rPr>
        <w:t xml:space="preserve"> o relevantnosti teh revij po potrebi oz. na zahtevo komisije poda</w:t>
      </w:r>
      <w:r w:rsidRPr="004F35AA">
        <w:rPr>
          <w:rFonts w:ascii="Arial" w:eastAsia="Times New Roman" w:hAnsi="Arial" w:cs="Arial"/>
          <w:lang w:eastAsia="sl-SI"/>
        </w:rPr>
        <w:t xml:space="preserve"> senat visokošolskega zavoda.</w:t>
      </w:r>
    </w:p>
    <w:p w14:paraId="1984F6B6" w14:textId="77777777" w:rsidR="00206FA6" w:rsidRPr="004F35AA" w:rsidRDefault="00206FA6" w:rsidP="00135ABB">
      <w:pPr>
        <w:spacing w:after="0" w:line="240" w:lineRule="auto"/>
        <w:ind w:firstLine="268"/>
        <w:jc w:val="both"/>
        <w:rPr>
          <w:rFonts w:ascii="Arial" w:eastAsia="Times New Roman" w:hAnsi="Arial" w:cs="Arial"/>
          <w:lang w:eastAsia="sl-SI"/>
        </w:rPr>
      </w:pPr>
    </w:p>
    <w:p w14:paraId="1CF96216"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2634A1C9"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(avtorstvo)</w:t>
      </w:r>
    </w:p>
    <w:p w14:paraId="4C2F73E9" w14:textId="77777777" w:rsidR="00206FA6" w:rsidRPr="004F35AA" w:rsidRDefault="00206FA6" w:rsidP="00206FA6">
      <w:pPr>
        <w:spacing w:after="0" w:line="240" w:lineRule="auto"/>
        <w:jc w:val="both"/>
        <w:rPr>
          <w:rFonts w:ascii="Arial" w:eastAsia="Times New Roman" w:hAnsi="Arial" w:cs="Arial"/>
          <w:lang w:eastAsia="sl-SI"/>
        </w:rPr>
      </w:pPr>
    </w:p>
    <w:p w14:paraId="537E8DF5"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Prvo ali vodilno avtorstvo je razvidno iz vrstnega reda avtorjev; v kolikor ni razvidno, morajo soavtorji napisati izjavo o tem, kdo je vodilni avtor. </w:t>
      </w:r>
    </w:p>
    <w:p w14:paraId="3918C174" w14:textId="77777777" w:rsidR="00206FA6" w:rsidRPr="004F35AA" w:rsidRDefault="00206FA6" w:rsidP="00206FA6">
      <w:pPr>
        <w:spacing w:after="0" w:line="240" w:lineRule="auto"/>
        <w:jc w:val="both"/>
        <w:rPr>
          <w:rFonts w:ascii="Arial" w:eastAsia="Times New Roman" w:hAnsi="Arial" w:cs="Arial"/>
          <w:lang w:eastAsia="sl-SI"/>
        </w:rPr>
      </w:pPr>
    </w:p>
    <w:p w14:paraId="05C243A1" w14:textId="77777777" w:rsidR="009E1E24" w:rsidRPr="004F35AA" w:rsidRDefault="009E1E24" w:rsidP="00206FA6">
      <w:pPr>
        <w:spacing w:after="0" w:line="240" w:lineRule="auto"/>
        <w:jc w:val="both"/>
        <w:rPr>
          <w:rFonts w:ascii="Arial" w:eastAsia="Times New Roman" w:hAnsi="Arial" w:cs="Arial"/>
          <w:lang w:eastAsia="sl-SI"/>
        </w:rPr>
      </w:pPr>
      <w:r w:rsidRPr="004F35AA">
        <w:rPr>
          <w:rFonts w:ascii="Arial" w:eastAsia="Times New Roman" w:hAnsi="Arial" w:cs="Arial"/>
          <w:lang w:eastAsia="sl-SI"/>
        </w:rPr>
        <w:t>Na področjih, na katerih prvo oziroma vodilno avtorstvo ne obstaja (npr. kjer so avtorji razvrščeni po abecednem vrstnem redu), se prvo oziroma vodilno avtorstvo ne upošteva.</w:t>
      </w:r>
    </w:p>
    <w:p w14:paraId="08A92BB8" w14:textId="77777777" w:rsidR="00DE78D6" w:rsidRPr="004F35AA" w:rsidRDefault="00DE78D6" w:rsidP="00206FA6">
      <w:pPr>
        <w:spacing w:after="0" w:line="240" w:lineRule="auto"/>
        <w:jc w:val="both"/>
        <w:rPr>
          <w:rFonts w:ascii="Arial" w:eastAsia="Times New Roman" w:hAnsi="Arial" w:cs="Arial"/>
          <w:lang w:eastAsia="sl-SI"/>
        </w:rPr>
      </w:pPr>
    </w:p>
    <w:p w14:paraId="5CFED61C"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b. Elementi umetniške usposobljenosti</w:t>
      </w:r>
    </w:p>
    <w:p w14:paraId="3768C6B7" w14:textId="77777777" w:rsidR="00DE78D6" w:rsidRPr="004F35AA" w:rsidRDefault="00DE78D6" w:rsidP="00135ABB">
      <w:pPr>
        <w:spacing w:after="0" w:line="240" w:lineRule="auto"/>
        <w:jc w:val="center"/>
        <w:rPr>
          <w:rFonts w:ascii="Arial" w:eastAsia="Times New Roman" w:hAnsi="Arial" w:cs="Arial"/>
          <w:b/>
          <w:bCs/>
          <w:lang w:eastAsia="sl-SI"/>
        </w:rPr>
      </w:pPr>
    </w:p>
    <w:p w14:paraId="499C2C74"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07622D0B"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(presoja umetniške usposobljenosti)</w:t>
      </w:r>
    </w:p>
    <w:p w14:paraId="5C66BCBC" w14:textId="77777777" w:rsidR="00DE78D6" w:rsidRPr="004F35AA" w:rsidRDefault="00DE78D6" w:rsidP="00135ABB">
      <w:pPr>
        <w:spacing w:after="0" w:line="240" w:lineRule="auto"/>
        <w:ind w:firstLine="268"/>
        <w:jc w:val="both"/>
        <w:rPr>
          <w:rFonts w:ascii="Arial" w:eastAsia="Times New Roman" w:hAnsi="Arial" w:cs="Arial"/>
          <w:lang w:eastAsia="sl-SI"/>
        </w:rPr>
      </w:pPr>
    </w:p>
    <w:p w14:paraId="6C636BE9"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Elementi za presojo umetniške usposobljenosti za področje izvolitve so: </w:t>
      </w:r>
    </w:p>
    <w:p w14:paraId="3D2FADE6"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javne izvedbe avtorskih del, </w:t>
      </w:r>
    </w:p>
    <w:p w14:paraId="692F2BE4"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javne predstavitve umetniškega dela, </w:t>
      </w:r>
    </w:p>
    <w:p w14:paraId="51B3B3C7"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nagrade in priznanja za umetniško delo in </w:t>
      </w:r>
    </w:p>
    <w:p w14:paraId="7604ACFC"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aktivno delovanje v mednarodnem prostoru.</w:t>
      </w:r>
    </w:p>
    <w:p w14:paraId="2C6D3BA1" w14:textId="77777777" w:rsidR="00DE78D6" w:rsidRPr="004F35AA" w:rsidRDefault="00DE78D6" w:rsidP="00135ABB">
      <w:pPr>
        <w:spacing w:after="0" w:line="240" w:lineRule="auto"/>
        <w:jc w:val="center"/>
        <w:rPr>
          <w:rFonts w:ascii="Arial" w:eastAsia="Times New Roman" w:hAnsi="Arial" w:cs="Arial"/>
          <w:b/>
          <w:bCs/>
          <w:lang w:eastAsia="sl-SI"/>
        </w:rPr>
      </w:pPr>
    </w:p>
    <w:p w14:paraId="75956188"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7ECB9AA2"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(izkazovanje umetniške usposobljenosti)</w:t>
      </w:r>
    </w:p>
    <w:p w14:paraId="63F83F59" w14:textId="77777777" w:rsidR="00DE78D6" w:rsidRPr="004F35AA" w:rsidRDefault="00DE78D6" w:rsidP="00DE78D6">
      <w:pPr>
        <w:spacing w:after="0" w:line="240" w:lineRule="auto"/>
        <w:jc w:val="both"/>
        <w:rPr>
          <w:rFonts w:ascii="Arial" w:eastAsia="Times New Roman" w:hAnsi="Arial" w:cs="Arial"/>
          <w:lang w:eastAsia="sl-SI"/>
        </w:rPr>
      </w:pPr>
    </w:p>
    <w:p w14:paraId="45A314F8"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Umetniška usposobljenost za področje izvolitve se izkazuje s: </w:t>
      </w:r>
    </w:p>
    <w:p w14:paraId="1C684D8E"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kritikami o umetniškem delovanju, </w:t>
      </w:r>
    </w:p>
    <w:p w14:paraId="687403CB"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nagradami za umetniško delovanje, </w:t>
      </w:r>
    </w:p>
    <w:p w14:paraId="45C28053"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članstvom v mednarodnih ansamblih in žirijah, </w:t>
      </w:r>
    </w:p>
    <w:p w14:paraId="51C1DA7A"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sodelovanjem na uveljavljenih domačih in tujih festivalih, tekmovanjih in prireditvah, </w:t>
      </w:r>
    </w:p>
    <w:p w14:paraId="14E74A7F"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vabili na gostovanja v tujini, </w:t>
      </w:r>
    </w:p>
    <w:p w14:paraId="0821AB41"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sodelovanjem z uveljavljenimi domačimi in tujimi umetniškimi institucijami in </w:t>
      </w:r>
    </w:p>
    <w:p w14:paraId="0EB38A2C"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t>– pozitivnimi ocenami poročevalcev.</w:t>
      </w:r>
    </w:p>
    <w:p w14:paraId="18C87E3F" w14:textId="77777777" w:rsidR="00DE78D6" w:rsidRPr="004F35AA" w:rsidRDefault="00DE78D6" w:rsidP="00135ABB">
      <w:pPr>
        <w:spacing w:after="0" w:line="240" w:lineRule="auto"/>
        <w:ind w:firstLine="268"/>
        <w:jc w:val="both"/>
        <w:rPr>
          <w:rFonts w:ascii="Arial" w:eastAsia="Times New Roman" w:hAnsi="Arial" w:cs="Arial"/>
          <w:lang w:eastAsia="sl-SI"/>
        </w:rPr>
      </w:pPr>
    </w:p>
    <w:p w14:paraId="5E9FFC92"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c. Elementi pedagoške usposobljenosti</w:t>
      </w:r>
    </w:p>
    <w:p w14:paraId="3AA94408" w14:textId="77777777" w:rsidR="00DE78D6" w:rsidRPr="004F35AA" w:rsidRDefault="00DE78D6" w:rsidP="00135ABB">
      <w:pPr>
        <w:spacing w:after="0" w:line="240" w:lineRule="auto"/>
        <w:jc w:val="center"/>
        <w:rPr>
          <w:rFonts w:ascii="Arial" w:eastAsia="Times New Roman" w:hAnsi="Arial" w:cs="Arial"/>
          <w:b/>
          <w:bCs/>
          <w:lang w:eastAsia="sl-SI"/>
        </w:rPr>
      </w:pPr>
    </w:p>
    <w:p w14:paraId="0AA3BC54"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467C98B0" w14:textId="77777777" w:rsidR="009E1E24"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(presoja pedagoške usposobljenosti)</w:t>
      </w:r>
    </w:p>
    <w:p w14:paraId="34FA7E4A" w14:textId="77777777" w:rsidR="004F35AA" w:rsidRPr="004F35AA" w:rsidRDefault="004F35AA" w:rsidP="00135ABB">
      <w:pPr>
        <w:spacing w:after="0" w:line="240" w:lineRule="auto"/>
        <w:jc w:val="center"/>
        <w:rPr>
          <w:rFonts w:ascii="Arial" w:eastAsia="Times New Roman" w:hAnsi="Arial" w:cs="Arial"/>
          <w:b/>
          <w:bCs/>
          <w:lang w:eastAsia="sl-SI"/>
        </w:rPr>
      </w:pPr>
    </w:p>
    <w:p w14:paraId="08CBBB5F"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lastRenderedPageBreak/>
        <w:t xml:space="preserve">Elementi za presojo pedagoške usposobljenosti kandidata za izvolitev v naziv so: </w:t>
      </w:r>
    </w:p>
    <w:p w14:paraId="0ADFE0DD" w14:textId="77777777" w:rsidR="009E1E24" w:rsidRPr="004F35AA" w:rsidRDefault="009E1E24" w:rsidP="0089680F">
      <w:pPr>
        <w:pStyle w:val="ListParagraph"/>
        <w:numPr>
          <w:ilvl w:val="0"/>
          <w:numId w:val="12"/>
        </w:numPr>
        <w:spacing w:after="0" w:line="240" w:lineRule="auto"/>
        <w:ind w:left="142" w:hanging="284"/>
        <w:jc w:val="both"/>
        <w:rPr>
          <w:rFonts w:ascii="Arial" w:eastAsia="Times New Roman" w:hAnsi="Arial" w:cs="Arial"/>
          <w:lang w:eastAsia="sl-SI"/>
        </w:rPr>
      </w:pPr>
      <w:r w:rsidRPr="004F35AA">
        <w:rPr>
          <w:rFonts w:ascii="Arial" w:eastAsia="Times New Roman" w:hAnsi="Arial" w:cs="Arial"/>
          <w:lang w:eastAsia="sl-SI"/>
        </w:rPr>
        <w:t xml:space="preserve">razumljivost ter sistematičnost predavanj, vaj, seminarjev, konzultacij ter preverjanj znanja; </w:t>
      </w:r>
    </w:p>
    <w:p w14:paraId="49C23E59" w14:textId="77777777" w:rsidR="009E1E24" w:rsidRPr="004F35AA" w:rsidRDefault="009E1E24" w:rsidP="0089680F">
      <w:pPr>
        <w:pStyle w:val="ListParagraph"/>
        <w:numPr>
          <w:ilvl w:val="0"/>
          <w:numId w:val="12"/>
        </w:numPr>
        <w:spacing w:after="0" w:line="240" w:lineRule="auto"/>
        <w:ind w:left="142" w:hanging="284"/>
        <w:jc w:val="both"/>
        <w:rPr>
          <w:rFonts w:ascii="Arial" w:eastAsia="Times New Roman" w:hAnsi="Arial" w:cs="Arial"/>
          <w:lang w:eastAsia="sl-SI"/>
        </w:rPr>
      </w:pPr>
      <w:r w:rsidRPr="004F35AA">
        <w:rPr>
          <w:rFonts w:ascii="Arial" w:eastAsia="Times New Roman" w:hAnsi="Arial" w:cs="Arial"/>
          <w:lang w:eastAsia="sl-SI"/>
        </w:rPr>
        <w:t xml:space="preserve">uspešno mentorstvo pri diplomah, specializacijah, magisterijih, doktoratih in vseživljenjskem ter drugem podiplomskem izobraževanju, mentorstvo študentom v izmenjavi in pri študentskem raziskovalnem delu; </w:t>
      </w:r>
    </w:p>
    <w:p w14:paraId="3BDEC1C9" w14:textId="77777777" w:rsidR="009E1E24" w:rsidRPr="004F35AA" w:rsidRDefault="009E1E24" w:rsidP="0089680F">
      <w:pPr>
        <w:pStyle w:val="ListParagraph"/>
        <w:numPr>
          <w:ilvl w:val="0"/>
          <w:numId w:val="12"/>
        </w:numPr>
        <w:spacing w:after="0" w:line="240" w:lineRule="auto"/>
        <w:ind w:left="142" w:hanging="284"/>
        <w:jc w:val="both"/>
        <w:rPr>
          <w:rFonts w:ascii="Arial" w:eastAsia="Times New Roman" w:hAnsi="Arial" w:cs="Arial"/>
          <w:lang w:eastAsia="sl-SI"/>
        </w:rPr>
      </w:pPr>
      <w:r w:rsidRPr="004F35AA">
        <w:rPr>
          <w:rFonts w:ascii="Arial" w:eastAsia="Times New Roman" w:hAnsi="Arial" w:cs="Arial"/>
          <w:lang w:eastAsia="sl-SI"/>
        </w:rPr>
        <w:t xml:space="preserve">odnos do študentov; </w:t>
      </w:r>
    </w:p>
    <w:p w14:paraId="6BBD139C" w14:textId="77777777" w:rsidR="009E1E24" w:rsidRPr="004F35AA" w:rsidRDefault="009E1E24" w:rsidP="0089680F">
      <w:pPr>
        <w:pStyle w:val="ListParagraph"/>
        <w:numPr>
          <w:ilvl w:val="0"/>
          <w:numId w:val="12"/>
        </w:numPr>
        <w:spacing w:after="0" w:line="240" w:lineRule="auto"/>
        <w:ind w:left="142" w:hanging="284"/>
        <w:jc w:val="both"/>
        <w:rPr>
          <w:rFonts w:ascii="Arial" w:eastAsia="Times New Roman" w:hAnsi="Arial" w:cs="Arial"/>
          <w:lang w:eastAsia="sl-SI"/>
        </w:rPr>
      </w:pPr>
      <w:r w:rsidRPr="004F35AA">
        <w:rPr>
          <w:rFonts w:ascii="Arial" w:eastAsia="Times New Roman" w:hAnsi="Arial" w:cs="Arial"/>
          <w:lang w:eastAsia="sl-SI"/>
        </w:rPr>
        <w:t xml:space="preserve">spodbujanje k znanstvenemu, umetniškemu, pedagoškemu in strokovnemu delu; </w:t>
      </w:r>
    </w:p>
    <w:p w14:paraId="4FA62E79" w14:textId="77777777" w:rsidR="009E1E24" w:rsidRPr="004F35AA" w:rsidRDefault="009E1E24" w:rsidP="0089680F">
      <w:pPr>
        <w:pStyle w:val="ListParagraph"/>
        <w:numPr>
          <w:ilvl w:val="0"/>
          <w:numId w:val="12"/>
        </w:numPr>
        <w:spacing w:after="0" w:line="240" w:lineRule="auto"/>
        <w:ind w:left="142" w:hanging="284"/>
        <w:jc w:val="both"/>
        <w:rPr>
          <w:rFonts w:ascii="Arial" w:eastAsia="Times New Roman" w:hAnsi="Arial" w:cs="Arial"/>
          <w:lang w:eastAsia="sl-SI"/>
        </w:rPr>
      </w:pPr>
      <w:r w:rsidRPr="004F35AA">
        <w:rPr>
          <w:rFonts w:ascii="Arial" w:eastAsia="Times New Roman" w:hAnsi="Arial" w:cs="Arial"/>
          <w:lang w:eastAsia="sl-SI"/>
        </w:rPr>
        <w:t xml:space="preserve">priprava, strokovna, pedagoška in metodična oziroma didaktična vrednost pedagoških pripomočkov, študijskih gradiv in učbenikov; </w:t>
      </w:r>
    </w:p>
    <w:p w14:paraId="3551B9E4" w14:textId="77777777" w:rsidR="009E1E24" w:rsidRPr="004F35AA" w:rsidRDefault="009E1E24" w:rsidP="0089680F">
      <w:pPr>
        <w:pStyle w:val="ListParagraph"/>
        <w:numPr>
          <w:ilvl w:val="0"/>
          <w:numId w:val="12"/>
        </w:numPr>
        <w:spacing w:after="0" w:line="240" w:lineRule="auto"/>
        <w:ind w:left="142" w:hanging="284"/>
        <w:jc w:val="both"/>
        <w:rPr>
          <w:rFonts w:ascii="Arial" w:eastAsia="Times New Roman" w:hAnsi="Arial" w:cs="Arial"/>
          <w:lang w:eastAsia="sl-SI"/>
        </w:rPr>
      </w:pPr>
      <w:r w:rsidRPr="004F35AA">
        <w:rPr>
          <w:rFonts w:ascii="Arial" w:eastAsia="Times New Roman" w:hAnsi="Arial" w:cs="Arial"/>
          <w:lang w:eastAsia="sl-SI"/>
        </w:rPr>
        <w:t xml:space="preserve">razvijanje laboratorijev ali drugih specializiranih enot, ki podpirajo pedagoški proces; </w:t>
      </w:r>
    </w:p>
    <w:p w14:paraId="1B5522D1" w14:textId="77777777" w:rsidR="009E1E24" w:rsidRPr="004F35AA" w:rsidRDefault="009E1E24" w:rsidP="0089680F">
      <w:pPr>
        <w:pStyle w:val="ListParagraph"/>
        <w:numPr>
          <w:ilvl w:val="0"/>
          <w:numId w:val="12"/>
        </w:numPr>
        <w:spacing w:after="0" w:line="240" w:lineRule="auto"/>
        <w:ind w:left="142" w:hanging="284"/>
        <w:jc w:val="both"/>
        <w:rPr>
          <w:rFonts w:ascii="Arial" w:eastAsia="Times New Roman" w:hAnsi="Arial" w:cs="Arial"/>
          <w:lang w:eastAsia="sl-SI"/>
        </w:rPr>
      </w:pPr>
      <w:r w:rsidRPr="004F35AA">
        <w:rPr>
          <w:rFonts w:ascii="Arial" w:eastAsia="Times New Roman" w:hAnsi="Arial" w:cs="Arial"/>
          <w:lang w:eastAsia="sl-SI"/>
        </w:rPr>
        <w:t>z dokazili potrjeno pedagoško usposabljanje po splošnih programih pedagoškega</w:t>
      </w:r>
      <w:r w:rsidR="00DE78D6" w:rsidRPr="004F35AA">
        <w:rPr>
          <w:rFonts w:ascii="Arial" w:eastAsia="Times New Roman" w:hAnsi="Arial" w:cs="Arial"/>
          <w:lang w:eastAsia="sl-SI"/>
        </w:rPr>
        <w:t xml:space="preserve"> </w:t>
      </w:r>
      <w:r w:rsidRPr="004F35AA">
        <w:rPr>
          <w:rFonts w:ascii="Arial" w:eastAsia="Times New Roman" w:hAnsi="Arial" w:cs="Arial"/>
          <w:lang w:eastAsia="sl-SI"/>
        </w:rPr>
        <w:t xml:space="preserve"> usposabljanja ali individualnih programih visokošolskega zavoda.</w:t>
      </w:r>
    </w:p>
    <w:p w14:paraId="2C256E3D" w14:textId="77777777" w:rsidR="00DE78D6" w:rsidRPr="004F35AA" w:rsidRDefault="00DE78D6" w:rsidP="00135ABB">
      <w:pPr>
        <w:spacing w:after="0" w:line="240" w:lineRule="auto"/>
        <w:ind w:firstLine="268"/>
        <w:jc w:val="both"/>
        <w:rPr>
          <w:rFonts w:ascii="Arial" w:eastAsia="Times New Roman" w:hAnsi="Arial" w:cs="Arial"/>
          <w:lang w:eastAsia="sl-SI"/>
        </w:rPr>
      </w:pPr>
    </w:p>
    <w:p w14:paraId="3302EA7C" w14:textId="77777777" w:rsidR="009E1E24" w:rsidRPr="004F35AA" w:rsidRDefault="001D7A5C" w:rsidP="001D7A5C">
      <w:pPr>
        <w:pStyle w:val="ListParagraph"/>
        <w:spacing w:after="0" w:line="240" w:lineRule="auto"/>
        <w:ind w:left="0"/>
        <w:rPr>
          <w:rFonts w:ascii="Arial" w:eastAsia="Times New Roman" w:hAnsi="Arial" w:cs="Arial"/>
          <w:b/>
          <w:bCs/>
          <w:lang w:eastAsia="sl-SI"/>
        </w:rPr>
      </w:pPr>
      <w:r w:rsidRPr="004F35AA">
        <w:rPr>
          <w:rFonts w:ascii="Arial" w:eastAsia="Times New Roman" w:hAnsi="Arial" w:cs="Arial"/>
          <w:b/>
          <w:bCs/>
          <w:lang w:eastAsia="sl-SI"/>
        </w:rPr>
        <w:t xml:space="preserve">C. </w:t>
      </w:r>
      <w:r w:rsidR="009E1E24" w:rsidRPr="004F35AA">
        <w:rPr>
          <w:rFonts w:ascii="Arial" w:eastAsia="Times New Roman" w:hAnsi="Arial" w:cs="Arial"/>
          <w:b/>
          <w:bCs/>
          <w:lang w:eastAsia="sl-SI"/>
        </w:rPr>
        <w:t>Posebni minimalni standardi za izvolitev v naziv</w:t>
      </w:r>
    </w:p>
    <w:p w14:paraId="11EA6619" w14:textId="77777777" w:rsidR="00DE78D6" w:rsidRPr="004F35AA" w:rsidRDefault="00DE78D6" w:rsidP="00DE78D6">
      <w:pPr>
        <w:pStyle w:val="ListParagraph"/>
        <w:spacing w:after="0" w:line="240" w:lineRule="auto"/>
        <w:rPr>
          <w:rFonts w:ascii="Arial" w:eastAsia="Times New Roman" w:hAnsi="Arial" w:cs="Arial"/>
          <w:b/>
          <w:bCs/>
          <w:lang w:eastAsia="sl-SI"/>
        </w:rPr>
      </w:pPr>
    </w:p>
    <w:p w14:paraId="685B98C2"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1D0035DA"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(posebni minimalni standardi za izvolitev v naziv)</w:t>
      </w:r>
    </w:p>
    <w:p w14:paraId="2C1EAAD6" w14:textId="77777777" w:rsidR="00DE78D6" w:rsidRPr="004F35AA" w:rsidRDefault="00DE78D6" w:rsidP="00135ABB">
      <w:pPr>
        <w:spacing w:after="0" w:line="240" w:lineRule="auto"/>
        <w:ind w:firstLine="268"/>
        <w:jc w:val="both"/>
        <w:rPr>
          <w:rFonts w:ascii="Arial" w:eastAsia="Times New Roman" w:hAnsi="Arial" w:cs="Arial"/>
          <w:lang w:eastAsia="sl-SI"/>
        </w:rPr>
      </w:pPr>
    </w:p>
    <w:p w14:paraId="2F8CA7E3" w14:textId="77777777" w:rsidR="009E1E24" w:rsidRPr="004F35AA" w:rsidRDefault="009E1E24" w:rsidP="00DE78D6">
      <w:pPr>
        <w:spacing w:after="0" w:line="240" w:lineRule="auto"/>
        <w:jc w:val="both"/>
        <w:rPr>
          <w:rFonts w:ascii="Arial" w:eastAsia="Times New Roman" w:hAnsi="Arial" w:cs="Arial"/>
          <w:lang w:eastAsia="sl-SI"/>
        </w:rPr>
      </w:pPr>
      <w:r w:rsidRPr="004F35AA">
        <w:rPr>
          <w:rFonts w:ascii="Arial" w:eastAsia="Times New Roman" w:hAnsi="Arial" w:cs="Arial"/>
          <w:lang w:eastAsia="sl-SI"/>
        </w:rPr>
        <w:t>Posebni minimalni standardi so kakovostni in količinski pogoji, ki jih mora poleg temeljnih in splošnih minimalnih standardov izpolnjevati kandidat za izvolitev v naziv.</w:t>
      </w:r>
    </w:p>
    <w:p w14:paraId="421188A1" w14:textId="77777777" w:rsidR="00DE78D6" w:rsidRPr="004F35AA" w:rsidRDefault="00DE78D6" w:rsidP="00135ABB">
      <w:pPr>
        <w:spacing w:after="0" w:line="240" w:lineRule="auto"/>
        <w:jc w:val="center"/>
        <w:rPr>
          <w:rFonts w:ascii="Arial" w:eastAsia="Times New Roman" w:hAnsi="Arial" w:cs="Arial"/>
          <w:b/>
          <w:bCs/>
          <w:lang w:eastAsia="sl-SI"/>
        </w:rPr>
      </w:pPr>
    </w:p>
    <w:p w14:paraId="35B3682C" w14:textId="77777777" w:rsidR="00DE78D6"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 xml:space="preserve">Redni profesor </w:t>
      </w:r>
    </w:p>
    <w:p w14:paraId="3EB0381A" w14:textId="77777777" w:rsidR="00B72427" w:rsidRPr="004F35AA" w:rsidRDefault="00B72427" w:rsidP="00135ABB">
      <w:pPr>
        <w:spacing w:after="0" w:line="240" w:lineRule="auto"/>
        <w:jc w:val="center"/>
        <w:rPr>
          <w:rFonts w:ascii="Arial" w:eastAsia="Times New Roman" w:hAnsi="Arial" w:cs="Arial"/>
          <w:b/>
          <w:bCs/>
          <w:lang w:eastAsia="sl-SI"/>
        </w:rPr>
      </w:pPr>
    </w:p>
    <w:p w14:paraId="0965084D"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03FC370F" w14:textId="77777777" w:rsidR="009E1E24" w:rsidRPr="004F35AA" w:rsidRDefault="009E1E24" w:rsidP="00B72427">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(redni profesor na umetniškem področju)</w:t>
      </w:r>
    </w:p>
    <w:p w14:paraId="7DD9000E" w14:textId="77777777" w:rsidR="0089680F" w:rsidRPr="004F35AA" w:rsidRDefault="0089680F" w:rsidP="00135ABB">
      <w:pPr>
        <w:spacing w:after="0" w:line="240" w:lineRule="auto"/>
        <w:jc w:val="center"/>
        <w:rPr>
          <w:rFonts w:ascii="Arial" w:eastAsia="Times New Roman" w:hAnsi="Arial" w:cs="Arial"/>
          <w:b/>
          <w:bCs/>
          <w:lang w:eastAsia="sl-SI"/>
        </w:rPr>
      </w:pPr>
    </w:p>
    <w:p w14:paraId="08E40F7A" w14:textId="77777777" w:rsidR="009E1E24" w:rsidRPr="004F35AA" w:rsidRDefault="009E1E24" w:rsidP="0089680F">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V naziv rednega profesorja na umetniškem področju je lahko izvoljen kandidat, ki poleg temeljnih in splošnih minimalnih standardov izpolnjuje tudi naslednje posebne minimalne standarde: </w:t>
      </w:r>
    </w:p>
    <w:p w14:paraId="30326E7F" w14:textId="77777777" w:rsidR="009E1E24" w:rsidRPr="004F35AA" w:rsidRDefault="009E1E24" w:rsidP="0089680F">
      <w:pPr>
        <w:pStyle w:val="ListParagraph"/>
        <w:numPr>
          <w:ilvl w:val="0"/>
          <w:numId w:val="12"/>
        </w:numPr>
        <w:spacing w:after="0" w:line="240" w:lineRule="auto"/>
        <w:ind w:left="284" w:hanging="284"/>
        <w:jc w:val="both"/>
        <w:rPr>
          <w:rFonts w:ascii="Arial" w:eastAsia="Times New Roman" w:hAnsi="Arial" w:cs="Arial"/>
          <w:lang w:eastAsia="sl-SI"/>
        </w:rPr>
      </w:pPr>
      <w:r w:rsidRPr="004F35AA">
        <w:rPr>
          <w:rFonts w:ascii="Arial" w:eastAsia="Times New Roman" w:hAnsi="Arial" w:cs="Arial"/>
          <w:lang w:eastAsia="sl-SI"/>
        </w:rPr>
        <w:t xml:space="preserve">izkazuje najmanj 14 mednarodno odmevnih del oziroma 14 vrhunskih umetniških dosežkov z javno predstavitvijo (od tega najmanj 7 od zadnje izvolitve v nižji naziv); </w:t>
      </w:r>
    </w:p>
    <w:p w14:paraId="19C5DA4D" w14:textId="77777777" w:rsidR="009E1E24" w:rsidRPr="004F35AA" w:rsidRDefault="009E1E24" w:rsidP="0089680F">
      <w:pPr>
        <w:pStyle w:val="ListParagraph"/>
        <w:numPr>
          <w:ilvl w:val="0"/>
          <w:numId w:val="12"/>
        </w:numPr>
        <w:spacing w:after="0" w:line="240" w:lineRule="auto"/>
        <w:ind w:left="284" w:hanging="284"/>
        <w:jc w:val="both"/>
        <w:rPr>
          <w:rFonts w:ascii="Arial" w:eastAsia="Times New Roman" w:hAnsi="Arial" w:cs="Arial"/>
          <w:lang w:eastAsia="sl-SI"/>
        </w:rPr>
      </w:pPr>
      <w:r w:rsidRPr="004F35AA">
        <w:rPr>
          <w:rFonts w:ascii="Arial" w:eastAsia="Times New Roman" w:hAnsi="Arial" w:cs="Arial"/>
          <w:lang w:eastAsia="sl-SI"/>
        </w:rPr>
        <w:t xml:space="preserve">s svojim umetniškim delom je uveljavljen v mednarodnem prostoru. </w:t>
      </w:r>
    </w:p>
    <w:p w14:paraId="56547F7B" w14:textId="77777777" w:rsidR="0089680F" w:rsidRPr="004F35AA" w:rsidRDefault="0089680F" w:rsidP="0089680F">
      <w:pPr>
        <w:spacing w:after="0" w:line="240" w:lineRule="auto"/>
        <w:jc w:val="both"/>
        <w:rPr>
          <w:rFonts w:ascii="Arial" w:eastAsia="Times New Roman" w:hAnsi="Arial" w:cs="Arial"/>
          <w:lang w:eastAsia="sl-SI"/>
        </w:rPr>
      </w:pPr>
    </w:p>
    <w:p w14:paraId="02AB84C7" w14:textId="77777777" w:rsidR="009E1E24" w:rsidRPr="004F35AA" w:rsidRDefault="009E1E24" w:rsidP="0089680F">
      <w:pPr>
        <w:spacing w:after="0" w:line="240" w:lineRule="auto"/>
        <w:jc w:val="both"/>
        <w:rPr>
          <w:rFonts w:ascii="Arial" w:eastAsia="Times New Roman" w:hAnsi="Arial" w:cs="Arial"/>
          <w:lang w:eastAsia="sl-SI"/>
        </w:rPr>
      </w:pPr>
      <w:r w:rsidRPr="004F35AA">
        <w:rPr>
          <w:rFonts w:ascii="Arial" w:eastAsia="Times New Roman" w:hAnsi="Arial" w:cs="Arial"/>
          <w:lang w:eastAsia="sl-SI"/>
        </w:rPr>
        <w:t>Izjemno umetniško delo z izrazito mednarodno odmevnostjo lahko po presoji poročevalcev o umetniški usposobljenosti nadomesti štiri dela iz prve alineje prejšnjega odstavka tega člena.</w:t>
      </w:r>
    </w:p>
    <w:p w14:paraId="091179C6" w14:textId="77777777" w:rsidR="0089680F" w:rsidRPr="004F35AA" w:rsidRDefault="0089680F" w:rsidP="0089680F">
      <w:pPr>
        <w:spacing w:after="0" w:line="240" w:lineRule="auto"/>
        <w:jc w:val="both"/>
        <w:rPr>
          <w:rFonts w:ascii="Arial" w:eastAsia="Times New Roman" w:hAnsi="Arial" w:cs="Arial"/>
          <w:lang w:eastAsia="sl-SI"/>
        </w:rPr>
      </w:pPr>
    </w:p>
    <w:p w14:paraId="7E794C3D"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0E6EB08C"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(javno predavanje)</w:t>
      </w:r>
    </w:p>
    <w:p w14:paraId="4777A0E2" w14:textId="77777777" w:rsidR="0089680F" w:rsidRPr="004F35AA" w:rsidRDefault="0089680F" w:rsidP="00135ABB">
      <w:pPr>
        <w:spacing w:after="0" w:line="240" w:lineRule="auto"/>
        <w:jc w:val="center"/>
        <w:rPr>
          <w:rFonts w:ascii="Arial" w:eastAsia="Times New Roman" w:hAnsi="Arial" w:cs="Arial"/>
          <w:b/>
          <w:bCs/>
          <w:lang w:eastAsia="sl-SI"/>
        </w:rPr>
      </w:pPr>
    </w:p>
    <w:p w14:paraId="5363D684" w14:textId="77777777" w:rsidR="009E1E24" w:rsidRPr="004F35AA" w:rsidRDefault="009E1E24" w:rsidP="0089680F">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Kandidat za izvolitev v naziv rednega profesorja mora pred izvolitvijo opraviti javno predavanje. </w:t>
      </w:r>
    </w:p>
    <w:p w14:paraId="38296CAE" w14:textId="77777777" w:rsidR="0089680F" w:rsidRPr="004F35AA" w:rsidRDefault="0089680F" w:rsidP="0089680F">
      <w:pPr>
        <w:spacing w:after="0" w:line="240" w:lineRule="auto"/>
        <w:jc w:val="both"/>
        <w:rPr>
          <w:rFonts w:ascii="Arial" w:eastAsia="Times New Roman" w:hAnsi="Arial" w:cs="Arial"/>
          <w:lang w:eastAsia="sl-SI"/>
        </w:rPr>
      </w:pPr>
    </w:p>
    <w:p w14:paraId="283B2A2D" w14:textId="77777777" w:rsidR="009E1E24" w:rsidRPr="004F35AA" w:rsidRDefault="009E1E24" w:rsidP="0089680F">
      <w:pPr>
        <w:spacing w:after="0" w:line="240" w:lineRule="auto"/>
        <w:jc w:val="both"/>
        <w:rPr>
          <w:rFonts w:ascii="Arial" w:eastAsia="Times New Roman" w:hAnsi="Arial" w:cs="Arial"/>
          <w:lang w:eastAsia="sl-SI"/>
        </w:rPr>
      </w:pPr>
      <w:r w:rsidRPr="004F35AA">
        <w:rPr>
          <w:rFonts w:ascii="Arial" w:eastAsia="Times New Roman" w:hAnsi="Arial" w:cs="Arial"/>
          <w:lang w:eastAsia="sl-SI"/>
        </w:rPr>
        <w:t>Kandidat za izvolitev v naziv rednega profesorja umetniškega področja lahko namesto javnega predavanja predstavi svoje umetniško delo na za konkretno umetniško področje običajen način.</w:t>
      </w:r>
    </w:p>
    <w:p w14:paraId="00CDC775" w14:textId="77777777" w:rsidR="00247087" w:rsidRPr="004F35AA" w:rsidRDefault="00247087" w:rsidP="0089680F">
      <w:pPr>
        <w:spacing w:after="0" w:line="240" w:lineRule="auto"/>
        <w:jc w:val="both"/>
        <w:rPr>
          <w:rFonts w:ascii="Arial" w:eastAsia="Times New Roman" w:hAnsi="Arial" w:cs="Arial"/>
          <w:lang w:eastAsia="sl-SI"/>
        </w:rPr>
      </w:pPr>
    </w:p>
    <w:p w14:paraId="71699570" w14:textId="77777777" w:rsidR="00247087" w:rsidRPr="004F35AA" w:rsidRDefault="00247087" w:rsidP="0089680F">
      <w:pPr>
        <w:spacing w:after="0" w:line="240" w:lineRule="auto"/>
        <w:jc w:val="both"/>
        <w:rPr>
          <w:rFonts w:ascii="Arial" w:eastAsia="Times New Roman" w:hAnsi="Arial" w:cs="Arial"/>
          <w:b/>
          <w:lang w:eastAsia="sl-SI"/>
        </w:rPr>
      </w:pPr>
    </w:p>
    <w:p w14:paraId="7A96E3E5" w14:textId="77777777" w:rsidR="0089680F"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 xml:space="preserve">Izredni profesor </w:t>
      </w:r>
    </w:p>
    <w:p w14:paraId="09B1B777" w14:textId="77777777" w:rsidR="0089680F" w:rsidRPr="004F35AA" w:rsidRDefault="0089680F" w:rsidP="00135ABB">
      <w:pPr>
        <w:spacing w:after="0" w:line="240" w:lineRule="auto"/>
        <w:jc w:val="center"/>
        <w:rPr>
          <w:rFonts w:ascii="Arial" w:eastAsia="Times New Roman" w:hAnsi="Arial" w:cs="Arial"/>
          <w:b/>
          <w:bCs/>
          <w:lang w:eastAsia="sl-SI"/>
        </w:rPr>
      </w:pPr>
    </w:p>
    <w:p w14:paraId="01D7F9AC"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5591D9C1" w14:textId="77777777" w:rsidR="009E1E24" w:rsidRPr="004F35AA" w:rsidRDefault="00B72427"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 xml:space="preserve"> </w:t>
      </w:r>
      <w:r w:rsidR="009E1E24" w:rsidRPr="004F35AA">
        <w:rPr>
          <w:rFonts w:ascii="Arial" w:eastAsia="Times New Roman" w:hAnsi="Arial" w:cs="Arial"/>
          <w:b/>
          <w:bCs/>
          <w:lang w:eastAsia="sl-SI"/>
        </w:rPr>
        <w:t>(izredni profesor za umetniško področje)</w:t>
      </w:r>
    </w:p>
    <w:p w14:paraId="575BA9A4" w14:textId="77777777" w:rsidR="00B72427" w:rsidRPr="004F35AA" w:rsidRDefault="00B72427" w:rsidP="00B72427">
      <w:pPr>
        <w:spacing w:after="0" w:line="240" w:lineRule="auto"/>
        <w:jc w:val="center"/>
        <w:rPr>
          <w:rFonts w:ascii="Arial" w:eastAsia="Times New Roman" w:hAnsi="Arial" w:cs="Arial"/>
          <w:b/>
          <w:bCs/>
          <w:lang w:eastAsia="sl-SI"/>
        </w:rPr>
      </w:pPr>
    </w:p>
    <w:p w14:paraId="7287D1F7" w14:textId="77777777" w:rsidR="009E1E24" w:rsidRPr="004F35AA" w:rsidRDefault="009E1E24" w:rsidP="00B72427">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V naziv izrednega profesorja na umetniškem področju je lahko izvoljen kandidat, ki poleg temeljnih in splošnih minimalnih standardov izpolnjuje tudi naslednje posebne minimalne standarde: </w:t>
      </w:r>
    </w:p>
    <w:p w14:paraId="5F8EE551" w14:textId="77777777" w:rsidR="009E1E24" w:rsidRPr="004F35AA" w:rsidRDefault="009E1E24" w:rsidP="00B72427">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lastRenderedPageBreak/>
        <w:t xml:space="preserve">– z najmanj 7 mednarodno odmevnimi deli oziroma sedmimi vrhunskimi umetniškimi dosežki z javno predstavitvijo (od tega najmanj 4 od zadnje izvolitve v nižji naziv); </w:t>
      </w:r>
    </w:p>
    <w:p w14:paraId="0800468C" w14:textId="77777777" w:rsidR="009E1E24" w:rsidRPr="004F35AA" w:rsidRDefault="009E1E24" w:rsidP="00B72427">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t xml:space="preserve">– s svojim umetniškim delom je uveljavljen v mednarodnem prostoru. </w:t>
      </w:r>
    </w:p>
    <w:p w14:paraId="0D9F0E7A" w14:textId="77777777" w:rsidR="00B72427" w:rsidRPr="004F35AA" w:rsidRDefault="00B72427" w:rsidP="00B72427">
      <w:pPr>
        <w:spacing w:after="0" w:line="240" w:lineRule="auto"/>
        <w:jc w:val="both"/>
        <w:rPr>
          <w:rFonts w:ascii="Arial" w:eastAsia="Times New Roman" w:hAnsi="Arial" w:cs="Arial"/>
          <w:lang w:eastAsia="sl-SI"/>
        </w:rPr>
      </w:pPr>
    </w:p>
    <w:p w14:paraId="29FB18D7" w14:textId="77777777" w:rsidR="009E1E24" w:rsidRPr="004F35AA" w:rsidRDefault="009E1E24" w:rsidP="00B72427">
      <w:pPr>
        <w:spacing w:after="0" w:line="240" w:lineRule="auto"/>
        <w:jc w:val="both"/>
        <w:rPr>
          <w:rFonts w:ascii="Arial" w:eastAsia="Times New Roman" w:hAnsi="Arial" w:cs="Arial"/>
          <w:lang w:eastAsia="sl-SI"/>
        </w:rPr>
      </w:pPr>
      <w:r w:rsidRPr="004F35AA">
        <w:rPr>
          <w:rFonts w:ascii="Arial" w:eastAsia="Times New Roman" w:hAnsi="Arial" w:cs="Arial"/>
          <w:lang w:eastAsia="sl-SI"/>
        </w:rPr>
        <w:t>Izjemno umetniško delo z izrazito mednarodno odmevnostjo lahko po presoji poročevalcev o umetniški usposobljenosti nadomesti tri od del iz prve alineje prejšnjega odstavka tega člena.</w:t>
      </w:r>
    </w:p>
    <w:p w14:paraId="20F4C4A0" w14:textId="77777777" w:rsidR="00B72427" w:rsidRPr="004F35AA" w:rsidRDefault="00B72427" w:rsidP="00B72427">
      <w:pPr>
        <w:spacing w:after="0" w:line="240" w:lineRule="auto"/>
        <w:jc w:val="both"/>
        <w:rPr>
          <w:rFonts w:ascii="Arial" w:eastAsia="Times New Roman" w:hAnsi="Arial" w:cs="Arial"/>
          <w:lang w:eastAsia="sl-SI"/>
        </w:rPr>
      </w:pPr>
    </w:p>
    <w:p w14:paraId="692803C4" w14:textId="77777777" w:rsidR="00247087" w:rsidRPr="004F35AA" w:rsidRDefault="00247087" w:rsidP="00B72427">
      <w:pPr>
        <w:spacing w:after="0" w:line="240" w:lineRule="auto"/>
        <w:jc w:val="both"/>
        <w:rPr>
          <w:rFonts w:ascii="Arial" w:eastAsia="Times New Roman" w:hAnsi="Arial" w:cs="Arial"/>
          <w:lang w:eastAsia="sl-SI"/>
        </w:rPr>
      </w:pPr>
    </w:p>
    <w:p w14:paraId="3F2567A5"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 xml:space="preserve">Docent </w:t>
      </w:r>
    </w:p>
    <w:p w14:paraId="1905FEEF" w14:textId="77777777" w:rsidR="00B72427" w:rsidRPr="004F35AA" w:rsidRDefault="00B72427" w:rsidP="00135ABB">
      <w:pPr>
        <w:spacing w:after="0" w:line="240" w:lineRule="auto"/>
        <w:jc w:val="center"/>
        <w:rPr>
          <w:rFonts w:ascii="Arial" w:eastAsia="Times New Roman" w:hAnsi="Arial" w:cs="Arial"/>
          <w:b/>
          <w:bCs/>
          <w:lang w:eastAsia="sl-SI"/>
        </w:rPr>
      </w:pPr>
    </w:p>
    <w:p w14:paraId="1611D013"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446813B0"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(docent za umetniško področje)</w:t>
      </w:r>
    </w:p>
    <w:p w14:paraId="67C815E9" w14:textId="77777777" w:rsidR="0006717A" w:rsidRPr="004F35AA" w:rsidRDefault="0006717A" w:rsidP="00135ABB">
      <w:pPr>
        <w:spacing w:after="0" w:line="240" w:lineRule="auto"/>
        <w:jc w:val="center"/>
        <w:rPr>
          <w:rFonts w:ascii="Arial" w:eastAsia="Times New Roman" w:hAnsi="Arial" w:cs="Arial"/>
          <w:b/>
          <w:bCs/>
          <w:lang w:eastAsia="sl-SI"/>
        </w:rPr>
      </w:pPr>
    </w:p>
    <w:p w14:paraId="01FD76B9"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V naziv docenta za umetniško področje je lahko izvoljen kandidat, ki poleg temeljnih in splošnih minimalnih standardov izpolnjuje tudi naslednje posebne minimalne standarde: </w:t>
      </w:r>
    </w:p>
    <w:p w14:paraId="73C039F9"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izkazuje najmanj tri mednarodno odmevna dela oziroma tri vrhunske umetniške dosežke; </w:t>
      </w:r>
    </w:p>
    <w:p w14:paraId="307CEA17"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 s svojim umetniškim delom je uveljavljen v mednarodnem prostoru. </w:t>
      </w:r>
    </w:p>
    <w:p w14:paraId="432D3CA9" w14:textId="77777777" w:rsidR="0006717A" w:rsidRPr="004F35AA" w:rsidRDefault="0006717A" w:rsidP="0006717A">
      <w:pPr>
        <w:spacing w:after="0" w:line="240" w:lineRule="auto"/>
        <w:jc w:val="both"/>
        <w:rPr>
          <w:rFonts w:ascii="Arial" w:eastAsia="Times New Roman" w:hAnsi="Arial" w:cs="Arial"/>
          <w:lang w:eastAsia="sl-SI"/>
        </w:rPr>
      </w:pPr>
    </w:p>
    <w:p w14:paraId="397D0419"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Izjemno umetniško delo z izrazito mednarodno odmevnostjo lahko po presoji poročevalcev o umetniški usposobljenosti nadomesti dve od del iz prve alineje prejšnjega odstavka tega člena.</w:t>
      </w:r>
    </w:p>
    <w:p w14:paraId="0C1311B8" w14:textId="77777777" w:rsidR="00B35136" w:rsidRPr="004F35AA" w:rsidRDefault="00B35136" w:rsidP="0006717A">
      <w:pPr>
        <w:spacing w:after="0" w:line="240" w:lineRule="auto"/>
        <w:jc w:val="both"/>
        <w:rPr>
          <w:rFonts w:ascii="Arial" w:eastAsia="Times New Roman" w:hAnsi="Arial" w:cs="Arial"/>
          <w:lang w:eastAsia="sl-SI"/>
        </w:rPr>
      </w:pPr>
    </w:p>
    <w:p w14:paraId="529B8321" w14:textId="77777777" w:rsidR="0006717A" w:rsidRPr="004F35AA" w:rsidRDefault="0006717A" w:rsidP="0006717A">
      <w:pPr>
        <w:spacing w:after="0" w:line="240" w:lineRule="auto"/>
        <w:jc w:val="both"/>
        <w:rPr>
          <w:rFonts w:ascii="Arial" w:eastAsia="Times New Roman" w:hAnsi="Arial" w:cs="Arial"/>
          <w:b/>
          <w:lang w:eastAsia="sl-SI"/>
        </w:rPr>
      </w:pPr>
    </w:p>
    <w:p w14:paraId="3302672D"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Višji predavatelj</w:t>
      </w:r>
    </w:p>
    <w:p w14:paraId="7E3CE92F" w14:textId="77777777" w:rsidR="0006717A" w:rsidRPr="004F35AA" w:rsidRDefault="0006717A" w:rsidP="00135ABB">
      <w:pPr>
        <w:spacing w:after="0" w:line="240" w:lineRule="auto"/>
        <w:jc w:val="center"/>
        <w:rPr>
          <w:rFonts w:ascii="Arial" w:eastAsia="Times New Roman" w:hAnsi="Arial" w:cs="Arial"/>
          <w:b/>
          <w:bCs/>
          <w:lang w:eastAsia="sl-SI"/>
        </w:rPr>
      </w:pPr>
    </w:p>
    <w:p w14:paraId="01CAA6FD"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5674F593"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(višji predavatelj)</w:t>
      </w:r>
    </w:p>
    <w:p w14:paraId="5FFDF50D" w14:textId="77777777" w:rsidR="0006717A" w:rsidRPr="004F35AA" w:rsidRDefault="0006717A" w:rsidP="00135ABB">
      <w:pPr>
        <w:spacing w:after="0" w:line="240" w:lineRule="auto"/>
        <w:jc w:val="center"/>
        <w:rPr>
          <w:rFonts w:ascii="Arial" w:eastAsia="Times New Roman" w:hAnsi="Arial" w:cs="Arial"/>
          <w:b/>
          <w:bCs/>
          <w:lang w:eastAsia="sl-SI"/>
        </w:rPr>
      </w:pPr>
    </w:p>
    <w:p w14:paraId="2CAECCBD"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V naziv višjega predavatelja je lahko izvoljen kandidat, ki ima: </w:t>
      </w:r>
    </w:p>
    <w:p w14:paraId="48F14068" w14:textId="77777777" w:rsidR="0006717A" w:rsidRPr="004F35AA" w:rsidRDefault="009E1E24" w:rsidP="0006717A">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t xml:space="preserve">– izkazana strokovna dela in objave, ki dokazujejo njegovo strokovno uveljavljenost na </w:t>
      </w:r>
    </w:p>
    <w:p w14:paraId="6A40B623" w14:textId="77777777" w:rsidR="009E1E24" w:rsidRPr="004F35AA" w:rsidRDefault="0006717A" w:rsidP="0006717A">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t xml:space="preserve">   </w:t>
      </w:r>
      <w:r w:rsidR="009E1E24" w:rsidRPr="004F35AA">
        <w:rPr>
          <w:rFonts w:ascii="Arial" w:eastAsia="Times New Roman" w:hAnsi="Arial" w:cs="Arial"/>
          <w:lang w:eastAsia="sl-SI"/>
        </w:rPr>
        <w:t xml:space="preserve">področju, na katerem želi biti izvoljen v naziv; </w:t>
      </w:r>
    </w:p>
    <w:p w14:paraId="4F984D2E" w14:textId="77777777" w:rsidR="000E7DFF" w:rsidRPr="004F35AA" w:rsidRDefault="009E1E24" w:rsidP="000E7DFF">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t>– izkazano pedagoško usposobljenost.</w:t>
      </w:r>
    </w:p>
    <w:p w14:paraId="20D5D034" w14:textId="77777777" w:rsidR="00707C47" w:rsidRPr="004F35AA" w:rsidRDefault="000E7DFF" w:rsidP="0006717A">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t>-  pridobi pozitivno oceno treh članov komisije</w:t>
      </w:r>
    </w:p>
    <w:p w14:paraId="45A12359" w14:textId="77777777" w:rsidR="000E7DFF" w:rsidRPr="004F35AA" w:rsidRDefault="000E7DFF" w:rsidP="0006717A">
      <w:pPr>
        <w:spacing w:after="0" w:line="240" w:lineRule="auto"/>
        <w:ind w:left="142" w:hanging="142"/>
        <w:jc w:val="both"/>
        <w:rPr>
          <w:rFonts w:ascii="Arial" w:eastAsia="Times New Roman" w:hAnsi="Arial" w:cs="Arial"/>
          <w:lang w:eastAsia="sl-SI"/>
        </w:rPr>
      </w:pPr>
    </w:p>
    <w:p w14:paraId="51D5D99C" w14:textId="77777777" w:rsidR="004F35AA" w:rsidRDefault="004F35AA" w:rsidP="00135ABB">
      <w:pPr>
        <w:spacing w:after="0" w:line="240" w:lineRule="auto"/>
        <w:jc w:val="center"/>
        <w:rPr>
          <w:rFonts w:ascii="Arial" w:eastAsia="Times New Roman" w:hAnsi="Arial" w:cs="Arial"/>
          <w:b/>
          <w:bCs/>
          <w:lang w:eastAsia="sl-SI"/>
        </w:rPr>
      </w:pPr>
    </w:p>
    <w:p w14:paraId="140A0C11"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Predavatelj</w:t>
      </w:r>
    </w:p>
    <w:p w14:paraId="607DAC36" w14:textId="77777777" w:rsidR="0006717A" w:rsidRPr="004F35AA" w:rsidRDefault="0006717A" w:rsidP="00135ABB">
      <w:pPr>
        <w:spacing w:after="0" w:line="240" w:lineRule="auto"/>
        <w:jc w:val="center"/>
        <w:rPr>
          <w:rFonts w:ascii="Arial" w:eastAsia="Times New Roman" w:hAnsi="Arial" w:cs="Arial"/>
          <w:b/>
          <w:bCs/>
          <w:lang w:eastAsia="sl-SI"/>
        </w:rPr>
      </w:pPr>
    </w:p>
    <w:p w14:paraId="50446AC2"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6BC077D4"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(predavatelj)</w:t>
      </w:r>
    </w:p>
    <w:p w14:paraId="51C1FAAC" w14:textId="77777777" w:rsidR="0006717A" w:rsidRPr="004F35AA" w:rsidRDefault="0006717A" w:rsidP="00135ABB">
      <w:pPr>
        <w:spacing w:after="0" w:line="240" w:lineRule="auto"/>
        <w:jc w:val="center"/>
        <w:rPr>
          <w:rFonts w:ascii="Arial" w:eastAsia="Times New Roman" w:hAnsi="Arial" w:cs="Arial"/>
          <w:b/>
          <w:bCs/>
          <w:lang w:eastAsia="sl-SI"/>
        </w:rPr>
      </w:pPr>
    </w:p>
    <w:p w14:paraId="19BA7FAA"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V naziv predavatelja je lahko izvoljen kandidat, ki se je strokovno uveljavil na področju, za katerega želi biti izvoljen v naziv, in ima pozitivne ocene večine poročevalcev.</w:t>
      </w:r>
    </w:p>
    <w:p w14:paraId="22C054CE" w14:textId="77777777" w:rsidR="0006717A" w:rsidRPr="004F35AA" w:rsidRDefault="0006717A" w:rsidP="00135ABB">
      <w:pPr>
        <w:spacing w:after="0" w:line="240" w:lineRule="auto"/>
        <w:jc w:val="center"/>
        <w:rPr>
          <w:rFonts w:ascii="Arial" w:eastAsia="Times New Roman" w:hAnsi="Arial" w:cs="Arial"/>
          <w:b/>
          <w:bCs/>
          <w:lang w:eastAsia="sl-SI"/>
        </w:rPr>
      </w:pPr>
    </w:p>
    <w:p w14:paraId="47823794"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Lektor</w:t>
      </w:r>
      <w:r w:rsidR="0006717A" w:rsidRPr="004F35AA">
        <w:rPr>
          <w:rFonts w:ascii="Arial" w:eastAsia="Times New Roman" w:hAnsi="Arial" w:cs="Arial"/>
          <w:b/>
          <w:bCs/>
          <w:lang w:eastAsia="sl-SI"/>
        </w:rPr>
        <w:t xml:space="preserve"> </w:t>
      </w:r>
    </w:p>
    <w:p w14:paraId="699B1350" w14:textId="77777777" w:rsidR="0006717A" w:rsidRPr="004F35AA" w:rsidRDefault="0006717A" w:rsidP="00135ABB">
      <w:pPr>
        <w:spacing w:after="0" w:line="240" w:lineRule="auto"/>
        <w:jc w:val="center"/>
        <w:rPr>
          <w:rFonts w:ascii="Arial" w:eastAsia="Times New Roman" w:hAnsi="Arial" w:cs="Arial"/>
          <w:b/>
          <w:bCs/>
          <w:lang w:eastAsia="sl-SI"/>
        </w:rPr>
      </w:pPr>
    </w:p>
    <w:p w14:paraId="7D40C923"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39714531"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(lektor)</w:t>
      </w:r>
    </w:p>
    <w:p w14:paraId="49783DD8" w14:textId="77777777" w:rsidR="0006717A" w:rsidRPr="004F35AA" w:rsidRDefault="0006717A" w:rsidP="0006717A">
      <w:pPr>
        <w:spacing w:after="0" w:line="240" w:lineRule="auto"/>
        <w:ind w:left="142" w:hanging="142"/>
        <w:jc w:val="center"/>
        <w:rPr>
          <w:rFonts w:ascii="Arial" w:eastAsia="Times New Roman" w:hAnsi="Arial" w:cs="Arial"/>
          <w:b/>
          <w:bCs/>
          <w:lang w:eastAsia="sl-SI"/>
        </w:rPr>
      </w:pPr>
    </w:p>
    <w:p w14:paraId="24E96787" w14:textId="77777777" w:rsidR="009E1E24" w:rsidRPr="004F35AA" w:rsidRDefault="009E1E24" w:rsidP="0006717A">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t xml:space="preserve">V naziv lektorja je lahko izvoljen kandidat, ki: </w:t>
      </w:r>
    </w:p>
    <w:p w14:paraId="29357AA4" w14:textId="77777777" w:rsidR="0006717A" w:rsidRPr="004F35AA" w:rsidRDefault="009E1E24" w:rsidP="0006717A">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t xml:space="preserve">– ima 3 leta ustrezne pedagoške prakse in, če gre za žive jezike, vsaj 3 mesece </w:t>
      </w:r>
    </w:p>
    <w:p w14:paraId="03AE9BD5" w14:textId="77777777" w:rsidR="0006717A" w:rsidRPr="004F35AA" w:rsidRDefault="0006717A" w:rsidP="0006717A">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t xml:space="preserve">   </w:t>
      </w:r>
      <w:r w:rsidR="009E1E24" w:rsidRPr="004F35AA">
        <w:rPr>
          <w:rFonts w:ascii="Arial" w:eastAsia="Times New Roman" w:hAnsi="Arial" w:cs="Arial"/>
          <w:lang w:eastAsia="sl-SI"/>
        </w:rPr>
        <w:t xml:space="preserve">neprekinjenega strokovnega oziroma pedagoškega delovanja v ustreznem jezikovnem </w:t>
      </w:r>
    </w:p>
    <w:p w14:paraId="5C9CDAF9" w14:textId="77777777" w:rsidR="009E1E24" w:rsidRPr="004F35AA" w:rsidRDefault="0006717A" w:rsidP="0006717A">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t xml:space="preserve">   </w:t>
      </w:r>
      <w:r w:rsidR="009E1E24" w:rsidRPr="004F35AA">
        <w:rPr>
          <w:rFonts w:ascii="Arial" w:eastAsia="Times New Roman" w:hAnsi="Arial" w:cs="Arial"/>
          <w:lang w:eastAsia="sl-SI"/>
        </w:rPr>
        <w:t xml:space="preserve">okolju; </w:t>
      </w:r>
    </w:p>
    <w:p w14:paraId="08895CD3" w14:textId="77777777" w:rsidR="0006717A" w:rsidRPr="004F35AA" w:rsidRDefault="009E1E24" w:rsidP="0006717A">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t xml:space="preserve">– ima ustrezno bibliografijo, ki obsega dela in stvaritve, ki jih priznava stroka kot ustrezni </w:t>
      </w:r>
    </w:p>
    <w:p w14:paraId="18BAC061" w14:textId="77777777" w:rsidR="009E1E24" w:rsidRPr="004F35AA" w:rsidRDefault="0006717A" w:rsidP="0006717A">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t xml:space="preserve">   </w:t>
      </w:r>
      <w:r w:rsidR="009E1E24" w:rsidRPr="004F35AA">
        <w:rPr>
          <w:rFonts w:ascii="Arial" w:eastAsia="Times New Roman" w:hAnsi="Arial" w:cs="Arial"/>
          <w:lang w:eastAsia="sl-SI"/>
        </w:rPr>
        <w:t xml:space="preserve">način predstavitve s področja, za katerega želi biti izvoljen; </w:t>
      </w:r>
    </w:p>
    <w:p w14:paraId="4F7305C8" w14:textId="77777777" w:rsidR="009E1E24" w:rsidRPr="004F35AA" w:rsidRDefault="009E1E24" w:rsidP="0006717A">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t xml:space="preserve">– je pokazal sposobnost za strokovno in pedagoško delo; </w:t>
      </w:r>
    </w:p>
    <w:p w14:paraId="0AB19A82" w14:textId="77777777" w:rsidR="009E1E24" w:rsidRPr="004F35AA" w:rsidRDefault="009E1E24" w:rsidP="0006717A">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lastRenderedPageBreak/>
        <w:t>– izkazuje pedagoško usposobljenost.</w:t>
      </w:r>
    </w:p>
    <w:p w14:paraId="5A812054" w14:textId="77777777" w:rsidR="000E7DFF" w:rsidRPr="004F35AA" w:rsidRDefault="000E7DFF" w:rsidP="000E7DFF">
      <w:pPr>
        <w:spacing w:after="0" w:line="240" w:lineRule="auto"/>
        <w:ind w:left="142" w:hanging="142"/>
        <w:jc w:val="both"/>
        <w:rPr>
          <w:rFonts w:ascii="Arial" w:eastAsia="Times New Roman" w:hAnsi="Arial" w:cs="Arial"/>
          <w:lang w:eastAsia="sl-SI"/>
        </w:rPr>
      </w:pPr>
      <w:r w:rsidRPr="004F35AA">
        <w:rPr>
          <w:rFonts w:ascii="Arial" w:eastAsia="Times New Roman" w:hAnsi="Arial" w:cs="Arial"/>
          <w:lang w:eastAsia="sl-SI"/>
        </w:rPr>
        <w:t>-  pridobi pozitivno oceno treh članov komisije</w:t>
      </w:r>
    </w:p>
    <w:p w14:paraId="26C20BB6" w14:textId="77777777" w:rsidR="000E7DFF" w:rsidRPr="004F35AA" w:rsidRDefault="000E7DFF" w:rsidP="0006717A">
      <w:pPr>
        <w:spacing w:after="0" w:line="240" w:lineRule="auto"/>
        <w:ind w:left="142" w:hanging="142"/>
        <w:jc w:val="both"/>
        <w:rPr>
          <w:rFonts w:ascii="Arial" w:eastAsia="Times New Roman" w:hAnsi="Arial" w:cs="Arial"/>
          <w:lang w:eastAsia="sl-SI"/>
        </w:rPr>
      </w:pPr>
    </w:p>
    <w:p w14:paraId="7D480CBF" w14:textId="77777777" w:rsidR="0006717A" w:rsidRPr="004F35AA" w:rsidRDefault="0006717A" w:rsidP="0006717A">
      <w:pPr>
        <w:spacing w:after="0" w:line="240" w:lineRule="auto"/>
        <w:ind w:left="142" w:hanging="142"/>
        <w:jc w:val="both"/>
        <w:rPr>
          <w:rFonts w:ascii="Arial" w:eastAsia="Times New Roman" w:hAnsi="Arial" w:cs="Arial"/>
          <w:lang w:eastAsia="sl-SI"/>
        </w:rPr>
      </w:pPr>
    </w:p>
    <w:p w14:paraId="501DEE1A"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Asistent</w:t>
      </w:r>
    </w:p>
    <w:p w14:paraId="274438E2" w14:textId="77777777" w:rsidR="0006717A" w:rsidRPr="004F35AA" w:rsidRDefault="0006717A" w:rsidP="00135ABB">
      <w:pPr>
        <w:spacing w:after="0" w:line="240" w:lineRule="auto"/>
        <w:jc w:val="center"/>
        <w:rPr>
          <w:rFonts w:ascii="Arial" w:eastAsia="Times New Roman" w:hAnsi="Arial" w:cs="Arial"/>
          <w:b/>
          <w:bCs/>
          <w:lang w:eastAsia="sl-SI"/>
        </w:rPr>
      </w:pPr>
    </w:p>
    <w:p w14:paraId="7F46FCFB"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616422F1"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(asistent)</w:t>
      </w:r>
    </w:p>
    <w:p w14:paraId="599D57D5" w14:textId="77777777" w:rsidR="0006717A" w:rsidRPr="004F35AA" w:rsidRDefault="0006717A" w:rsidP="00135ABB">
      <w:pPr>
        <w:spacing w:after="0" w:line="240" w:lineRule="auto"/>
        <w:jc w:val="center"/>
        <w:rPr>
          <w:rFonts w:ascii="Arial" w:eastAsia="Times New Roman" w:hAnsi="Arial" w:cs="Arial"/>
          <w:b/>
          <w:bCs/>
          <w:lang w:eastAsia="sl-SI"/>
        </w:rPr>
      </w:pPr>
    </w:p>
    <w:p w14:paraId="043F6FE2"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V naziv asistenta je lahko izvoljen kandidat, ki je: </w:t>
      </w:r>
    </w:p>
    <w:p w14:paraId="10B3DAFD" w14:textId="77777777" w:rsidR="0006717A" w:rsidRPr="004F35AA" w:rsidRDefault="009E1E24" w:rsidP="0006717A">
      <w:pPr>
        <w:tabs>
          <w:tab w:val="left" w:pos="142"/>
        </w:tabs>
        <w:spacing w:after="0" w:line="240" w:lineRule="auto"/>
        <w:ind w:hanging="142"/>
        <w:jc w:val="both"/>
        <w:rPr>
          <w:rFonts w:ascii="Arial" w:eastAsia="Times New Roman" w:hAnsi="Arial" w:cs="Arial"/>
          <w:lang w:eastAsia="sl-SI"/>
        </w:rPr>
      </w:pPr>
      <w:r w:rsidRPr="004F35AA">
        <w:rPr>
          <w:rFonts w:ascii="Arial" w:eastAsia="Times New Roman" w:hAnsi="Arial" w:cs="Arial"/>
          <w:lang w:eastAsia="sl-SI"/>
        </w:rPr>
        <w:t xml:space="preserve">– dokončal zadnji študij s povprečno oceno najmanj prav dobro (8), tako da se pri izračunu </w:t>
      </w:r>
    </w:p>
    <w:p w14:paraId="5EE4E3FD" w14:textId="77777777" w:rsidR="0006717A" w:rsidRPr="004F35AA" w:rsidRDefault="0006717A" w:rsidP="0006717A">
      <w:pPr>
        <w:tabs>
          <w:tab w:val="left" w:pos="142"/>
        </w:tabs>
        <w:spacing w:after="0" w:line="240" w:lineRule="auto"/>
        <w:ind w:hanging="142"/>
        <w:jc w:val="both"/>
        <w:rPr>
          <w:rFonts w:ascii="Arial" w:eastAsia="Times New Roman" w:hAnsi="Arial" w:cs="Arial"/>
          <w:lang w:eastAsia="sl-SI"/>
        </w:rPr>
      </w:pPr>
      <w:r w:rsidRPr="004F35AA">
        <w:rPr>
          <w:rFonts w:ascii="Arial" w:eastAsia="Times New Roman" w:hAnsi="Arial" w:cs="Arial"/>
          <w:lang w:eastAsia="sl-SI"/>
        </w:rPr>
        <w:t xml:space="preserve">   </w:t>
      </w:r>
      <w:r w:rsidR="009E1E24" w:rsidRPr="004F35AA">
        <w:rPr>
          <w:rFonts w:ascii="Arial" w:eastAsia="Times New Roman" w:hAnsi="Arial" w:cs="Arial"/>
          <w:lang w:eastAsia="sl-SI"/>
        </w:rPr>
        <w:t xml:space="preserve">povprečja upoštevajo ocene vseh opravljenih izpitov, vaj in drugih ocenjenih študijskih </w:t>
      </w:r>
    </w:p>
    <w:p w14:paraId="0E0B5713" w14:textId="77777777" w:rsidR="009E1E24" w:rsidRPr="004F35AA" w:rsidRDefault="0006717A" w:rsidP="0006717A">
      <w:pPr>
        <w:tabs>
          <w:tab w:val="left" w:pos="142"/>
        </w:tabs>
        <w:spacing w:after="0" w:line="240" w:lineRule="auto"/>
        <w:ind w:hanging="142"/>
        <w:jc w:val="both"/>
        <w:rPr>
          <w:rFonts w:ascii="Arial" w:eastAsia="Times New Roman" w:hAnsi="Arial" w:cs="Arial"/>
          <w:lang w:eastAsia="sl-SI"/>
        </w:rPr>
      </w:pPr>
      <w:r w:rsidRPr="004F35AA">
        <w:rPr>
          <w:rFonts w:ascii="Arial" w:eastAsia="Times New Roman" w:hAnsi="Arial" w:cs="Arial"/>
          <w:lang w:eastAsia="sl-SI"/>
        </w:rPr>
        <w:t xml:space="preserve">   </w:t>
      </w:r>
      <w:r w:rsidR="009E1E24" w:rsidRPr="004F35AA">
        <w:rPr>
          <w:rFonts w:ascii="Arial" w:eastAsia="Times New Roman" w:hAnsi="Arial" w:cs="Arial"/>
          <w:lang w:eastAsia="sl-SI"/>
        </w:rPr>
        <w:t xml:space="preserve">obveznosti; </w:t>
      </w:r>
    </w:p>
    <w:p w14:paraId="64183889" w14:textId="77777777" w:rsidR="0006717A" w:rsidRPr="004F35AA" w:rsidRDefault="009E1E24" w:rsidP="0006717A">
      <w:pPr>
        <w:tabs>
          <w:tab w:val="left" w:pos="142"/>
        </w:tabs>
        <w:spacing w:after="0" w:line="240" w:lineRule="auto"/>
        <w:ind w:hanging="142"/>
        <w:jc w:val="both"/>
        <w:rPr>
          <w:rFonts w:ascii="Arial" w:eastAsia="Times New Roman" w:hAnsi="Arial" w:cs="Arial"/>
          <w:lang w:eastAsia="sl-SI"/>
        </w:rPr>
      </w:pPr>
      <w:r w:rsidRPr="004F35AA">
        <w:rPr>
          <w:rFonts w:ascii="Arial" w:eastAsia="Times New Roman" w:hAnsi="Arial" w:cs="Arial"/>
          <w:lang w:eastAsia="sl-SI"/>
        </w:rPr>
        <w:t xml:space="preserve">– za svoje zaključno delo, če je to pogoj za zaključek študija, dosegel najmanj oceno prav </w:t>
      </w:r>
    </w:p>
    <w:p w14:paraId="103DC84C" w14:textId="77777777" w:rsidR="009E1E24" w:rsidRPr="004F35AA" w:rsidRDefault="0006717A" w:rsidP="0006717A">
      <w:pPr>
        <w:tabs>
          <w:tab w:val="left" w:pos="142"/>
        </w:tabs>
        <w:spacing w:after="0" w:line="240" w:lineRule="auto"/>
        <w:ind w:hanging="142"/>
        <w:jc w:val="both"/>
        <w:rPr>
          <w:rFonts w:ascii="Arial" w:eastAsia="Times New Roman" w:hAnsi="Arial" w:cs="Arial"/>
          <w:lang w:eastAsia="sl-SI"/>
        </w:rPr>
      </w:pPr>
      <w:r w:rsidRPr="004F35AA">
        <w:rPr>
          <w:rFonts w:ascii="Arial" w:eastAsia="Times New Roman" w:hAnsi="Arial" w:cs="Arial"/>
          <w:lang w:eastAsia="sl-SI"/>
        </w:rPr>
        <w:t xml:space="preserve">   </w:t>
      </w:r>
      <w:r w:rsidR="009E1E24" w:rsidRPr="004F35AA">
        <w:rPr>
          <w:rFonts w:ascii="Arial" w:eastAsia="Times New Roman" w:hAnsi="Arial" w:cs="Arial"/>
          <w:lang w:eastAsia="sl-SI"/>
        </w:rPr>
        <w:t xml:space="preserve">dobro (8); </w:t>
      </w:r>
    </w:p>
    <w:p w14:paraId="2D39CDFF" w14:textId="77777777" w:rsidR="009E1E24" w:rsidRPr="004F35AA" w:rsidRDefault="009E1E24" w:rsidP="0006717A">
      <w:pPr>
        <w:tabs>
          <w:tab w:val="left" w:pos="142"/>
        </w:tabs>
        <w:spacing w:after="0" w:line="240" w:lineRule="auto"/>
        <w:ind w:hanging="142"/>
        <w:jc w:val="both"/>
        <w:rPr>
          <w:rFonts w:ascii="Arial" w:eastAsia="Times New Roman" w:hAnsi="Arial" w:cs="Arial"/>
          <w:lang w:eastAsia="sl-SI"/>
        </w:rPr>
      </w:pPr>
      <w:r w:rsidRPr="004F35AA">
        <w:rPr>
          <w:rFonts w:ascii="Arial" w:eastAsia="Times New Roman" w:hAnsi="Arial" w:cs="Arial"/>
          <w:lang w:eastAsia="sl-SI"/>
        </w:rPr>
        <w:t>– pokazal sposobnost za strokovno, znanstveno, raziskovalno-razvojno ali umetniško delo.</w:t>
      </w:r>
    </w:p>
    <w:p w14:paraId="1DA086EE" w14:textId="77777777" w:rsidR="000E7DFF" w:rsidRPr="004F35AA" w:rsidRDefault="000E7DFF" w:rsidP="000E7DFF">
      <w:pPr>
        <w:spacing w:after="0" w:line="240" w:lineRule="auto"/>
        <w:jc w:val="both"/>
        <w:rPr>
          <w:rFonts w:ascii="Arial" w:eastAsia="Times New Roman" w:hAnsi="Arial" w:cs="Arial"/>
          <w:lang w:eastAsia="sl-SI"/>
        </w:rPr>
      </w:pPr>
      <w:r w:rsidRPr="004F35AA">
        <w:rPr>
          <w:rFonts w:ascii="Arial" w:eastAsia="Times New Roman" w:hAnsi="Arial" w:cs="Arial"/>
          <w:lang w:eastAsia="sl-SI"/>
        </w:rPr>
        <w:t>- pridobi pozitivno oceno (vseh) treh članov komisije</w:t>
      </w:r>
    </w:p>
    <w:p w14:paraId="32652364" w14:textId="77777777" w:rsidR="0006717A" w:rsidRPr="004F35AA" w:rsidRDefault="0006717A" w:rsidP="0006717A">
      <w:pPr>
        <w:tabs>
          <w:tab w:val="left" w:pos="142"/>
        </w:tabs>
        <w:spacing w:after="0" w:line="240" w:lineRule="auto"/>
        <w:ind w:hanging="142"/>
        <w:jc w:val="both"/>
        <w:rPr>
          <w:rFonts w:ascii="Arial" w:eastAsia="Times New Roman" w:hAnsi="Arial" w:cs="Arial"/>
          <w:lang w:eastAsia="sl-SI"/>
        </w:rPr>
      </w:pPr>
    </w:p>
    <w:p w14:paraId="6D0B7F61"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IV. MINIMALNI STANDARDI ZA PONOVNO IZVOLITEV</w:t>
      </w:r>
    </w:p>
    <w:p w14:paraId="6D229416" w14:textId="77777777" w:rsidR="0006717A" w:rsidRPr="004F35AA" w:rsidRDefault="0006717A" w:rsidP="00135ABB">
      <w:pPr>
        <w:spacing w:after="0" w:line="240" w:lineRule="auto"/>
        <w:jc w:val="center"/>
        <w:rPr>
          <w:rFonts w:ascii="Arial" w:eastAsia="Times New Roman" w:hAnsi="Arial" w:cs="Arial"/>
          <w:b/>
          <w:bCs/>
          <w:lang w:eastAsia="sl-SI"/>
        </w:rPr>
      </w:pPr>
    </w:p>
    <w:p w14:paraId="629806E7" w14:textId="77777777" w:rsidR="009E1E24" w:rsidRPr="004F35AA" w:rsidRDefault="009E1E24" w:rsidP="0006717A">
      <w:pPr>
        <w:pStyle w:val="ListParagraph"/>
        <w:numPr>
          <w:ilvl w:val="0"/>
          <w:numId w:val="30"/>
        </w:num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Ponovna izvolitev v naziv visokošolskega učitelja</w:t>
      </w:r>
    </w:p>
    <w:p w14:paraId="7D4DAFF2" w14:textId="77777777" w:rsidR="0006717A" w:rsidRPr="004F35AA" w:rsidRDefault="0006717A" w:rsidP="0006717A">
      <w:pPr>
        <w:pStyle w:val="ListParagraph"/>
        <w:spacing w:after="0" w:line="240" w:lineRule="auto"/>
        <w:rPr>
          <w:rFonts w:ascii="Arial" w:eastAsia="Times New Roman" w:hAnsi="Arial" w:cs="Arial"/>
          <w:b/>
          <w:bCs/>
          <w:lang w:eastAsia="sl-SI"/>
        </w:rPr>
      </w:pPr>
    </w:p>
    <w:p w14:paraId="2863C390"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16522D7A"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(ponovna izvolitev v naziv visokošolskega učitelja)</w:t>
      </w:r>
    </w:p>
    <w:p w14:paraId="69A763B4" w14:textId="77777777" w:rsidR="0006717A" w:rsidRPr="004F35AA" w:rsidRDefault="0006717A" w:rsidP="00135ABB">
      <w:pPr>
        <w:spacing w:after="0" w:line="240" w:lineRule="auto"/>
        <w:jc w:val="center"/>
        <w:rPr>
          <w:rFonts w:ascii="Arial" w:eastAsia="Times New Roman" w:hAnsi="Arial" w:cs="Arial"/>
          <w:b/>
          <w:bCs/>
          <w:lang w:eastAsia="sl-SI"/>
        </w:rPr>
      </w:pPr>
    </w:p>
    <w:p w14:paraId="55A8EE0B"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Pri ponovni izvolitvi v naziv visokošolskega učitelja za isto </w:t>
      </w:r>
      <w:proofErr w:type="spellStart"/>
      <w:r w:rsidRPr="004F35AA">
        <w:rPr>
          <w:rFonts w:ascii="Arial" w:eastAsia="Times New Roman" w:hAnsi="Arial" w:cs="Arial"/>
          <w:lang w:eastAsia="sl-SI"/>
        </w:rPr>
        <w:t>izvolitveno</w:t>
      </w:r>
      <w:proofErr w:type="spellEnd"/>
      <w:r w:rsidRPr="004F35AA">
        <w:rPr>
          <w:rFonts w:ascii="Arial" w:eastAsia="Times New Roman" w:hAnsi="Arial" w:cs="Arial"/>
          <w:lang w:eastAsia="sl-SI"/>
        </w:rPr>
        <w:t xml:space="preserve"> področje mora kandidat od zadnje izvolitve v naziv izpolniti vsaj polovico pogojev, ki jih zahteva </w:t>
      </w:r>
      <w:r w:rsidR="0006717A" w:rsidRPr="004F35AA">
        <w:rPr>
          <w:rFonts w:ascii="Arial" w:eastAsia="Times New Roman" w:hAnsi="Arial" w:cs="Arial"/>
          <w:lang w:eastAsia="sl-SI"/>
        </w:rPr>
        <w:t>akademija</w:t>
      </w:r>
      <w:r w:rsidRPr="004F35AA">
        <w:rPr>
          <w:rFonts w:ascii="Arial" w:eastAsia="Times New Roman" w:hAnsi="Arial" w:cs="Arial"/>
          <w:lang w:eastAsia="sl-SI"/>
        </w:rPr>
        <w:t xml:space="preserve"> pri prvi izvolitvi v naziv.</w:t>
      </w:r>
    </w:p>
    <w:p w14:paraId="4CC10D4A" w14:textId="77777777" w:rsidR="0006717A" w:rsidRPr="004F35AA" w:rsidRDefault="0006717A" w:rsidP="00135ABB">
      <w:pPr>
        <w:spacing w:after="0" w:line="240" w:lineRule="auto"/>
        <w:ind w:firstLine="268"/>
        <w:jc w:val="both"/>
        <w:rPr>
          <w:rFonts w:ascii="Arial" w:eastAsia="Times New Roman" w:hAnsi="Arial" w:cs="Arial"/>
          <w:lang w:eastAsia="sl-SI"/>
        </w:rPr>
      </w:pPr>
    </w:p>
    <w:p w14:paraId="25279BF0"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7B9607AC"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(izvolitev v nižji naziv)</w:t>
      </w:r>
    </w:p>
    <w:p w14:paraId="45B1483F" w14:textId="77777777" w:rsidR="0006717A" w:rsidRPr="004F35AA" w:rsidRDefault="0006717A" w:rsidP="00135ABB">
      <w:pPr>
        <w:spacing w:after="0" w:line="240" w:lineRule="auto"/>
        <w:jc w:val="center"/>
        <w:rPr>
          <w:rFonts w:ascii="Arial" w:eastAsia="Times New Roman" w:hAnsi="Arial" w:cs="Arial"/>
          <w:b/>
          <w:bCs/>
          <w:lang w:eastAsia="sl-SI"/>
        </w:rPr>
      </w:pPr>
    </w:p>
    <w:p w14:paraId="3D2D6EFB"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Če kandidat ne izpolni pogojev za ponovno izvolitev, lahko zaprosi za izvolitev v nižji naziv, če je bil pred tem že izvoljen v ta naziv. Pri tem mora izpolnjevati pogoje, ki so potrebni za ponovno izvolitev v nižji naziv.</w:t>
      </w:r>
    </w:p>
    <w:p w14:paraId="130761B6" w14:textId="77777777" w:rsidR="0006717A" w:rsidRPr="004F35AA" w:rsidRDefault="0006717A" w:rsidP="00135ABB">
      <w:pPr>
        <w:spacing w:after="0" w:line="240" w:lineRule="auto"/>
        <w:ind w:firstLine="268"/>
        <w:jc w:val="both"/>
        <w:rPr>
          <w:rFonts w:ascii="Arial" w:eastAsia="Times New Roman" w:hAnsi="Arial" w:cs="Arial"/>
          <w:lang w:eastAsia="sl-SI"/>
        </w:rPr>
      </w:pPr>
    </w:p>
    <w:p w14:paraId="1D3C4462" w14:textId="77777777" w:rsidR="009E1E24" w:rsidRPr="004F35AA" w:rsidRDefault="009E1E24" w:rsidP="0006717A">
      <w:pPr>
        <w:pStyle w:val="ListParagraph"/>
        <w:numPr>
          <w:ilvl w:val="0"/>
          <w:numId w:val="30"/>
        </w:numPr>
        <w:spacing w:after="0" w:line="240" w:lineRule="auto"/>
        <w:ind w:left="0" w:firstLine="360"/>
        <w:jc w:val="center"/>
        <w:rPr>
          <w:rFonts w:ascii="Arial" w:eastAsia="Times New Roman" w:hAnsi="Arial" w:cs="Arial"/>
          <w:b/>
          <w:bCs/>
          <w:lang w:eastAsia="sl-SI"/>
        </w:rPr>
      </w:pPr>
      <w:r w:rsidRPr="004F35AA">
        <w:rPr>
          <w:rFonts w:ascii="Arial" w:eastAsia="Times New Roman" w:hAnsi="Arial" w:cs="Arial"/>
          <w:b/>
          <w:bCs/>
          <w:lang w:eastAsia="sl-SI"/>
        </w:rPr>
        <w:t>Ponovna izvolitev v naziv asistenta</w:t>
      </w:r>
    </w:p>
    <w:p w14:paraId="2C181F19" w14:textId="77777777" w:rsidR="0006717A" w:rsidRPr="004F35AA" w:rsidRDefault="0006717A" w:rsidP="0006717A">
      <w:pPr>
        <w:pStyle w:val="ListParagraph"/>
        <w:spacing w:after="0" w:line="240" w:lineRule="auto"/>
        <w:rPr>
          <w:rFonts w:ascii="Arial" w:eastAsia="Times New Roman" w:hAnsi="Arial" w:cs="Arial"/>
          <w:b/>
          <w:bCs/>
          <w:lang w:eastAsia="sl-SI"/>
        </w:rPr>
      </w:pPr>
    </w:p>
    <w:p w14:paraId="346DBE1A"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7122B1E0"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(ponovna izvolitev v naziv asistenta)</w:t>
      </w:r>
    </w:p>
    <w:p w14:paraId="5B0ED4AF" w14:textId="77777777" w:rsidR="0006717A" w:rsidRPr="004F35AA" w:rsidRDefault="0006717A" w:rsidP="00135ABB">
      <w:pPr>
        <w:spacing w:after="0" w:line="240" w:lineRule="auto"/>
        <w:jc w:val="center"/>
        <w:rPr>
          <w:rFonts w:ascii="Arial" w:eastAsia="Times New Roman" w:hAnsi="Arial" w:cs="Arial"/>
          <w:b/>
          <w:bCs/>
          <w:lang w:eastAsia="sl-SI"/>
        </w:rPr>
      </w:pPr>
    </w:p>
    <w:p w14:paraId="63023695"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Če je asistent dokazal uspehe v izobraževalnem in znanstveno-raziskovalnem oziroma umetniškem delu ter ima dokazila o pedagoški usposobljenosti, je lahko v isti naziv izvoljen trikrat. Pri nadaljnjih izvolitvah se zahteva doktorat znanosti. </w:t>
      </w:r>
    </w:p>
    <w:p w14:paraId="66F4D961" w14:textId="77777777" w:rsidR="0006717A" w:rsidRPr="004F35AA" w:rsidRDefault="0006717A" w:rsidP="0006717A">
      <w:pPr>
        <w:spacing w:after="0" w:line="240" w:lineRule="auto"/>
        <w:jc w:val="both"/>
        <w:rPr>
          <w:rFonts w:ascii="Arial" w:eastAsia="Times New Roman" w:hAnsi="Arial" w:cs="Arial"/>
          <w:lang w:eastAsia="sl-SI"/>
        </w:rPr>
      </w:pPr>
    </w:p>
    <w:p w14:paraId="5A44439D"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Asistent pri umetniških disciplinah je izvoljen v isti naziv četrtič, če je ustvarjalen in ima priznana pomembna umetniška dela.</w:t>
      </w:r>
    </w:p>
    <w:p w14:paraId="07E2D506" w14:textId="77777777" w:rsidR="0006717A" w:rsidRPr="004F35AA" w:rsidRDefault="0006717A" w:rsidP="00135ABB">
      <w:pPr>
        <w:spacing w:after="0" w:line="240" w:lineRule="auto"/>
        <w:ind w:firstLine="268"/>
        <w:jc w:val="both"/>
        <w:rPr>
          <w:rFonts w:ascii="Arial" w:eastAsia="Times New Roman" w:hAnsi="Arial" w:cs="Arial"/>
          <w:lang w:eastAsia="sl-SI"/>
        </w:rPr>
      </w:pPr>
    </w:p>
    <w:p w14:paraId="24130BBE"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V. PREDČASNA IZVOLITEV V NAZIV IN IZVOLITEV MIMO VRSTNEGA REDA</w:t>
      </w:r>
    </w:p>
    <w:p w14:paraId="09B63338" w14:textId="77777777" w:rsidR="0006717A" w:rsidRPr="004F35AA" w:rsidRDefault="0006717A" w:rsidP="00135ABB">
      <w:pPr>
        <w:spacing w:after="0" w:line="240" w:lineRule="auto"/>
        <w:jc w:val="center"/>
        <w:rPr>
          <w:rFonts w:ascii="Arial" w:eastAsia="Times New Roman" w:hAnsi="Arial" w:cs="Arial"/>
          <w:b/>
          <w:bCs/>
          <w:lang w:eastAsia="sl-SI"/>
        </w:rPr>
      </w:pPr>
    </w:p>
    <w:p w14:paraId="2DD7B1DA"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46CECF1D"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(predčasna izvolitev)</w:t>
      </w:r>
    </w:p>
    <w:p w14:paraId="06EC59FD" w14:textId="77777777" w:rsidR="0006717A" w:rsidRPr="004F35AA" w:rsidRDefault="0006717A" w:rsidP="00135ABB">
      <w:pPr>
        <w:spacing w:after="0" w:line="240" w:lineRule="auto"/>
        <w:jc w:val="center"/>
        <w:rPr>
          <w:rFonts w:ascii="Arial" w:eastAsia="Times New Roman" w:hAnsi="Arial" w:cs="Arial"/>
          <w:b/>
          <w:bCs/>
          <w:lang w:eastAsia="sl-SI"/>
        </w:rPr>
      </w:pPr>
    </w:p>
    <w:p w14:paraId="3444F935"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Kandidat se izjemoma lahko izvoli v naziv pred potekom veljavnega naziva oziroma v naziv, pri katerem se ne upošteva vrstni red nazivov. </w:t>
      </w:r>
    </w:p>
    <w:p w14:paraId="551925DE" w14:textId="77777777" w:rsidR="0006717A" w:rsidRPr="004F35AA" w:rsidRDefault="0006717A" w:rsidP="0006717A">
      <w:pPr>
        <w:spacing w:after="0" w:line="240" w:lineRule="auto"/>
        <w:jc w:val="both"/>
        <w:rPr>
          <w:rFonts w:ascii="Arial" w:eastAsia="Times New Roman" w:hAnsi="Arial" w:cs="Arial"/>
          <w:lang w:eastAsia="sl-SI"/>
        </w:rPr>
      </w:pPr>
    </w:p>
    <w:p w14:paraId="40CE97A8"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Za predčasno izvolitev v naziv mora kandidat imeti izjemne dosežke.</w:t>
      </w:r>
    </w:p>
    <w:p w14:paraId="509CD1FC" w14:textId="77777777" w:rsidR="0006717A" w:rsidRDefault="0006717A" w:rsidP="00135ABB">
      <w:pPr>
        <w:spacing w:after="0" w:line="240" w:lineRule="auto"/>
        <w:ind w:firstLine="268"/>
        <w:jc w:val="both"/>
        <w:rPr>
          <w:rFonts w:ascii="Arial" w:eastAsia="Times New Roman" w:hAnsi="Arial" w:cs="Arial"/>
          <w:lang w:eastAsia="sl-SI"/>
        </w:rPr>
      </w:pPr>
    </w:p>
    <w:p w14:paraId="2B30951A" w14:textId="77777777" w:rsidR="004F35AA" w:rsidRPr="004F35AA" w:rsidRDefault="004F35AA" w:rsidP="00135ABB">
      <w:pPr>
        <w:spacing w:after="0" w:line="240" w:lineRule="auto"/>
        <w:ind w:firstLine="268"/>
        <w:jc w:val="both"/>
        <w:rPr>
          <w:rFonts w:ascii="Arial" w:eastAsia="Times New Roman" w:hAnsi="Arial" w:cs="Arial"/>
          <w:lang w:eastAsia="sl-SI"/>
        </w:rPr>
      </w:pPr>
    </w:p>
    <w:p w14:paraId="01D4D726"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5D4E71F8"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(izvolitev mimo vrstnega reda)</w:t>
      </w:r>
    </w:p>
    <w:p w14:paraId="25771489" w14:textId="77777777" w:rsidR="0006717A" w:rsidRPr="004F35AA" w:rsidRDefault="0006717A" w:rsidP="00135ABB">
      <w:pPr>
        <w:spacing w:after="0" w:line="240" w:lineRule="auto"/>
        <w:jc w:val="center"/>
        <w:rPr>
          <w:rFonts w:ascii="Arial" w:eastAsia="Times New Roman" w:hAnsi="Arial" w:cs="Arial"/>
          <w:b/>
          <w:bCs/>
          <w:lang w:eastAsia="sl-SI"/>
        </w:rPr>
      </w:pPr>
    </w:p>
    <w:p w14:paraId="645B834A"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Za izjemni dosežek kandidata, ki utemeljuje predčasno izvolitev v naziv ali izvolitev v naziv mimo vrstnega reda, se štejejo prejem pomembne, splošno znane mednarodne nagrade, izjemno pomembna dela z dokazano veliko odmevnostjo pri nas in v tujini ali odločilen prispevek k razvoju pomembnega novega področja raziskav ali umetniške dejavnosti.</w:t>
      </w:r>
    </w:p>
    <w:p w14:paraId="25C89E94" w14:textId="77777777" w:rsidR="0006717A" w:rsidRPr="004F35AA" w:rsidRDefault="0006717A" w:rsidP="00135ABB">
      <w:pPr>
        <w:spacing w:after="0" w:line="240" w:lineRule="auto"/>
        <w:ind w:firstLine="268"/>
        <w:jc w:val="both"/>
        <w:rPr>
          <w:rFonts w:ascii="Arial" w:eastAsia="Times New Roman" w:hAnsi="Arial" w:cs="Arial"/>
          <w:lang w:eastAsia="sl-SI"/>
        </w:rPr>
      </w:pPr>
    </w:p>
    <w:p w14:paraId="1C784E70" w14:textId="77777777" w:rsidR="009E1E24" w:rsidRPr="004F35AA" w:rsidRDefault="009E1E24" w:rsidP="004F35AA">
      <w:pPr>
        <w:pStyle w:val="ListParagraph"/>
        <w:numPr>
          <w:ilvl w:val="0"/>
          <w:numId w:val="42"/>
        </w:numPr>
        <w:spacing w:after="0" w:line="240" w:lineRule="auto"/>
        <w:ind w:left="0" w:firstLine="0"/>
        <w:jc w:val="center"/>
        <w:rPr>
          <w:rFonts w:ascii="Arial" w:eastAsia="Times New Roman" w:hAnsi="Arial" w:cs="Arial"/>
          <w:b/>
          <w:bCs/>
          <w:lang w:eastAsia="sl-SI"/>
        </w:rPr>
      </w:pPr>
      <w:r w:rsidRPr="004F35AA">
        <w:rPr>
          <w:rFonts w:ascii="Arial" w:eastAsia="Times New Roman" w:hAnsi="Arial" w:cs="Arial"/>
          <w:b/>
          <w:bCs/>
          <w:lang w:eastAsia="sl-SI"/>
        </w:rPr>
        <w:t>člen</w:t>
      </w:r>
    </w:p>
    <w:p w14:paraId="4E65DAC8" w14:textId="77777777" w:rsidR="009E1E24" w:rsidRPr="004F35AA" w:rsidRDefault="009E1E24" w:rsidP="00135ABB">
      <w:pPr>
        <w:spacing w:after="0" w:line="240" w:lineRule="auto"/>
        <w:jc w:val="center"/>
        <w:rPr>
          <w:rFonts w:ascii="Arial" w:eastAsia="Times New Roman" w:hAnsi="Arial" w:cs="Arial"/>
          <w:b/>
          <w:bCs/>
          <w:lang w:eastAsia="sl-SI"/>
        </w:rPr>
      </w:pPr>
      <w:r w:rsidRPr="004F35AA">
        <w:rPr>
          <w:rFonts w:ascii="Arial" w:eastAsia="Times New Roman" w:hAnsi="Arial" w:cs="Arial"/>
          <w:b/>
          <w:bCs/>
          <w:lang w:eastAsia="sl-SI"/>
        </w:rPr>
        <w:t>(ugotavljanje enakovrednosti v tujini pridobljenih nazivov)</w:t>
      </w:r>
    </w:p>
    <w:p w14:paraId="3486F80F" w14:textId="77777777" w:rsidR="0006717A" w:rsidRPr="004F35AA" w:rsidRDefault="0006717A" w:rsidP="00135ABB">
      <w:pPr>
        <w:spacing w:after="0" w:line="240" w:lineRule="auto"/>
        <w:jc w:val="center"/>
        <w:rPr>
          <w:rFonts w:ascii="Arial" w:eastAsia="Times New Roman" w:hAnsi="Arial" w:cs="Arial"/>
          <w:b/>
          <w:bCs/>
          <w:lang w:eastAsia="sl-SI"/>
        </w:rPr>
      </w:pPr>
    </w:p>
    <w:p w14:paraId="38E72347" w14:textId="77777777" w:rsidR="009E1E24" w:rsidRPr="004F35AA" w:rsidRDefault="009E1E24" w:rsidP="0006717A">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Za visokošolske učitelje, ki imajo v tujini pridobljeno izvolitev v naziv, se na podlagi minimalnih standardov izvede postopek ugotavljanja ustreznosti naziva, ki si ga je kandidat pridobil na drugem visokošolskem zavodu v tujini. Senat </w:t>
      </w:r>
      <w:r w:rsidR="00B87F75" w:rsidRPr="004F35AA">
        <w:rPr>
          <w:rFonts w:ascii="Arial" w:eastAsia="Times New Roman" w:hAnsi="Arial" w:cs="Arial"/>
          <w:lang w:eastAsia="sl-SI"/>
        </w:rPr>
        <w:t>akademije</w:t>
      </w:r>
      <w:r w:rsidRPr="004F35AA">
        <w:rPr>
          <w:rFonts w:ascii="Arial" w:eastAsia="Times New Roman" w:hAnsi="Arial" w:cs="Arial"/>
          <w:lang w:eastAsia="sl-SI"/>
        </w:rPr>
        <w:t>, ki izvede postopek priznavanja ustreznosti naziva, podeli naziv ter področje izvolitve v naziv. Priznavanje enakovrednega naziva velja za enako dobo, kot bi veljala izvolitev v ustrezni učiteljski naziv.</w:t>
      </w:r>
    </w:p>
    <w:p w14:paraId="16412DBE" w14:textId="77777777" w:rsidR="0006717A" w:rsidRPr="004F35AA" w:rsidRDefault="0006717A" w:rsidP="00135ABB">
      <w:pPr>
        <w:spacing w:after="0" w:line="240" w:lineRule="auto"/>
        <w:ind w:firstLine="268"/>
        <w:jc w:val="both"/>
        <w:rPr>
          <w:rFonts w:ascii="Arial" w:eastAsia="Times New Roman" w:hAnsi="Arial" w:cs="Arial"/>
          <w:lang w:eastAsia="sl-SI"/>
        </w:rPr>
      </w:pPr>
    </w:p>
    <w:p w14:paraId="5D84886B" w14:textId="77777777" w:rsidR="00C13214" w:rsidRPr="004F35AA" w:rsidRDefault="00C13214" w:rsidP="00AD6F74">
      <w:pPr>
        <w:spacing w:after="0" w:line="240" w:lineRule="auto"/>
        <w:ind w:firstLine="268"/>
        <w:jc w:val="both"/>
        <w:rPr>
          <w:rFonts w:ascii="Arial" w:eastAsia="Times New Roman" w:hAnsi="Arial" w:cs="Arial"/>
          <w:lang w:eastAsia="sl-SI"/>
        </w:rPr>
      </w:pPr>
    </w:p>
    <w:p w14:paraId="40726C21" w14:textId="77777777" w:rsidR="00D779CC" w:rsidRPr="004F35AA" w:rsidRDefault="00D779CC" w:rsidP="004F35AA">
      <w:pPr>
        <w:pStyle w:val="Style1"/>
        <w:tabs>
          <w:tab w:val="left" w:pos="3828"/>
        </w:tabs>
        <w:spacing w:before="0"/>
        <w:rPr>
          <w:rStyle w:val="CharacterStyle1"/>
          <w:b/>
          <w:spacing w:val="-3"/>
          <w:lang w:val="sl-SI"/>
        </w:rPr>
      </w:pPr>
    </w:p>
    <w:p w14:paraId="00AB001D" w14:textId="77777777" w:rsidR="00D779CC" w:rsidRPr="004F35AA" w:rsidRDefault="00D779CC" w:rsidP="00D779CC">
      <w:pPr>
        <w:pStyle w:val="Style1"/>
        <w:spacing w:before="0"/>
        <w:jc w:val="center"/>
        <w:rPr>
          <w:rStyle w:val="CharacterStyle1"/>
          <w:b/>
          <w:spacing w:val="-3"/>
          <w:lang w:val="sl-SI"/>
        </w:rPr>
      </w:pPr>
      <w:r w:rsidRPr="004F35AA">
        <w:rPr>
          <w:rStyle w:val="CharacterStyle1"/>
          <w:spacing w:val="-3"/>
          <w:lang w:val="sl-SI"/>
        </w:rPr>
        <w:t>V. PREHODNE IN KONČNE DOLOČBE</w:t>
      </w:r>
    </w:p>
    <w:p w14:paraId="3B300F02" w14:textId="77777777" w:rsidR="00D779CC" w:rsidRPr="004F35AA" w:rsidRDefault="00D779CC" w:rsidP="00D779CC">
      <w:pPr>
        <w:pStyle w:val="Style1"/>
        <w:spacing w:before="0"/>
        <w:jc w:val="center"/>
        <w:rPr>
          <w:rStyle w:val="CharacterStyle1"/>
          <w:b/>
          <w:spacing w:val="-3"/>
          <w:lang w:val="sl-SI"/>
        </w:rPr>
      </w:pPr>
    </w:p>
    <w:p w14:paraId="3DBC9B97" w14:textId="77777777" w:rsidR="00D779CC" w:rsidRPr="004F35AA" w:rsidRDefault="00D779CC" w:rsidP="00D779CC">
      <w:pPr>
        <w:pStyle w:val="Style1"/>
        <w:spacing w:before="0"/>
        <w:jc w:val="center"/>
        <w:rPr>
          <w:rStyle w:val="CharacterStyle1"/>
          <w:b/>
          <w:spacing w:val="-3"/>
          <w:lang w:val="sl-SI"/>
        </w:rPr>
      </w:pPr>
      <w:r w:rsidRPr="004F35AA">
        <w:rPr>
          <w:rStyle w:val="CharacterStyle1"/>
          <w:b/>
          <w:spacing w:val="-3"/>
          <w:lang w:val="sl-SI"/>
        </w:rPr>
        <w:t>3</w:t>
      </w:r>
      <w:r w:rsidR="004F35AA">
        <w:rPr>
          <w:rStyle w:val="CharacterStyle1"/>
          <w:b/>
          <w:spacing w:val="-3"/>
          <w:lang w:val="sl-SI"/>
        </w:rPr>
        <w:t>7</w:t>
      </w:r>
      <w:r w:rsidRPr="004F35AA">
        <w:rPr>
          <w:rStyle w:val="CharacterStyle1"/>
          <w:b/>
          <w:spacing w:val="-3"/>
          <w:lang w:val="sl-SI"/>
        </w:rPr>
        <w:t>. člen</w:t>
      </w:r>
    </w:p>
    <w:p w14:paraId="07A9C953" w14:textId="77777777" w:rsidR="00B87F75" w:rsidRPr="004F35AA" w:rsidRDefault="00B87F75" w:rsidP="00B87F75">
      <w:pPr>
        <w:pStyle w:val="Style1"/>
        <w:spacing w:before="0"/>
        <w:jc w:val="center"/>
        <w:rPr>
          <w:rStyle w:val="CharacterStyle1"/>
          <w:b/>
          <w:spacing w:val="-3"/>
          <w:lang w:val="sl-SI"/>
        </w:rPr>
      </w:pPr>
      <w:r w:rsidRPr="004F35AA">
        <w:rPr>
          <w:rStyle w:val="CharacterStyle1"/>
          <w:b/>
          <w:spacing w:val="-3"/>
          <w:lang w:val="sl-SI"/>
        </w:rPr>
        <w:t>(veljavnost pravilnika)</w:t>
      </w:r>
    </w:p>
    <w:p w14:paraId="179D23FC" w14:textId="77777777" w:rsidR="00B87F75" w:rsidRPr="004F35AA" w:rsidRDefault="00B87F75" w:rsidP="00353D33">
      <w:pPr>
        <w:pStyle w:val="Style1"/>
        <w:spacing w:before="0"/>
        <w:rPr>
          <w:rStyle w:val="CharacterStyle1"/>
          <w:spacing w:val="-3"/>
          <w:lang w:val="sl-SI"/>
        </w:rPr>
      </w:pPr>
    </w:p>
    <w:p w14:paraId="027A422F" w14:textId="77777777" w:rsidR="00B87F75" w:rsidRPr="004F35AA" w:rsidRDefault="00B87F75" w:rsidP="00353D33">
      <w:pPr>
        <w:pStyle w:val="Style1"/>
        <w:spacing w:before="0"/>
        <w:rPr>
          <w:rStyle w:val="CharacterStyle1"/>
          <w:spacing w:val="-3"/>
          <w:lang w:val="sl-SI"/>
        </w:rPr>
      </w:pPr>
    </w:p>
    <w:p w14:paraId="2749AB11" w14:textId="77777777" w:rsidR="00D779CC" w:rsidRPr="004F35AA" w:rsidRDefault="00D779CC" w:rsidP="00353D33">
      <w:pPr>
        <w:pStyle w:val="Style1"/>
        <w:spacing w:before="0"/>
        <w:rPr>
          <w:rStyle w:val="CharacterStyle1"/>
          <w:spacing w:val="-3"/>
          <w:lang w:val="sl-SI"/>
        </w:rPr>
      </w:pPr>
    </w:p>
    <w:p w14:paraId="5034622D" w14:textId="77777777" w:rsidR="00353D33" w:rsidRPr="004F35AA" w:rsidRDefault="00B87F75" w:rsidP="00353D33">
      <w:pPr>
        <w:spacing w:after="0" w:line="240" w:lineRule="auto"/>
        <w:jc w:val="both"/>
        <w:rPr>
          <w:rFonts w:ascii="Arial" w:eastAsia="Times New Roman" w:hAnsi="Arial" w:cs="Arial"/>
          <w:lang w:eastAsia="sl-SI"/>
        </w:rPr>
      </w:pPr>
      <w:r w:rsidRPr="004F35AA">
        <w:rPr>
          <w:rFonts w:ascii="Arial" w:eastAsia="Times New Roman" w:hAnsi="Arial" w:cs="Arial"/>
          <w:lang w:eastAsia="sl-SI"/>
        </w:rPr>
        <w:t xml:space="preserve">Pravilnik začne veljati z dnem </w:t>
      </w:r>
      <w:r w:rsidRPr="00116935">
        <w:rPr>
          <w:rFonts w:ascii="Arial" w:eastAsia="Times New Roman" w:hAnsi="Arial" w:cs="Arial"/>
          <w:lang w:eastAsia="sl-SI"/>
        </w:rPr>
        <w:t>__</w:t>
      </w:r>
      <w:r w:rsidR="00D530F8" w:rsidRPr="00116935">
        <w:rPr>
          <w:rFonts w:ascii="Arial" w:eastAsia="Times New Roman" w:hAnsi="Arial" w:cs="Arial"/>
          <w:lang w:eastAsia="sl-SI"/>
        </w:rPr>
        <w:t>21.01.2013</w:t>
      </w:r>
      <w:r w:rsidRPr="00116935">
        <w:rPr>
          <w:rFonts w:ascii="Arial" w:eastAsia="Times New Roman" w:hAnsi="Arial" w:cs="Arial"/>
          <w:lang w:eastAsia="sl-SI"/>
        </w:rPr>
        <w:t>_________.</w:t>
      </w:r>
    </w:p>
    <w:p w14:paraId="04A72F45" w14:textId="77777777" w:rsidR="004F35AA" w:rsidRDefault="004F35AA" w:rsidP="00353D33">
      <w:pPr>
        <w:spacing w:after="0" w:line="240" w:lineRule="auto"/>
        <w:jc w:val="both"/>
        <w:rPr>
          <w:rFonts w:ascii="Arial" w:hAnsi="Arial" w:cs="Arial"/>
          <w:u w:val="single"/>
        </w:rPr>
      </w:pPr>
    </w:p>
    <w:p w14:paraId="1CCD1228" w14:textId="77777777" w:rsidR="00B87F75" w:rsidRPr="004F35AA" w:rsidRDefault="004F35AA" w:rsidP="00353D33">
      <w:pPr>
        <w:spacing w:after="0" w:line="240" w:lineRule="auto"/>
        <w:jc w:val="both"/>
        <w:rPr>
          <w:rFonts w:ascii="Arial" w:eastAsia="Times New Roman" w:hAnsi="Arial" w:cs="Arial"/>
          <w:lang w:eastAsia="sl-SI"/>
        </w:rPr>
      </w:pPr>
      <w:r w:rsidRPr="00DE00B4">
        <w:rPr>
          <w:rFonts w:ascii="Arial" w:hAnsi="Arial" w:cs="Arial"/>
          <w:u w:val="single"/>
        </w:rPr>
        <w:t>Popravljeno i</w:t>
      </w:r>
      <w:r>
        <w:rPr>
          <w:rFonts w:ascii="Arial" w:hAnsi="Arial" w:cs="Arial"/>
          <w:u w:val="single"/>
        </w:rPr>
        <w:t>n dopolnjeno na podlagi sklepov</w:t>
      </w:r>
      <w:r w:rsidRPr="00DE00B4">
        <w:rPr>
          <w:rFonts w:ascii="Arial" w:hAnsi="Arial" w:cs="Arial"/>
          <w:u w:val="single"/>
        </w:rPr>
        <w:t xml:space="preserve"> </w:t>
      </w:r>
      <w:r>
        <w:rPr>
          <w:rFonts w:ascii="Arial" w:hAnsi="Arial" w:cs="Arial"/>
          <w:u w:val="single"/>
        </w:rPr>
        <w:t>7</w:t>
      </w:r>
      <w:r w:rsidRPr="00DE00B4">
        <w:rPr>
          <w:rFonts w:ascii="Arial" w:hAnsi="Arial" w:cs="Arial"/>
          <w:u w:val="single"/>
        </w:rPr>
        <w:t>. Seje senata AVA , 0</w:t>
      </w:r>
      <w:r>
        <w:rPr>
          <w:rFonts w:ascii="Arial" w:hAnsi="Arial" w:cs="Arial"/>
          <w:u w:val="single"/>
        </w:rPr>
        <w:t>8</w:t>
      </w:r>
      <w:r w:rsidRPr="00DE00B4">
        <w:rPr>
          <w:rFonts w:ascii="Arial" w:hAnsi="Arial" w:cs="Arial"/>
          <w:u w:val="single"/>
        </w:rPr>
        <w:t>.0</w:t>
      </w:r>
      <w:r>
        <w:rPr>
          <w:rFonts w:ascii="Arial" w:hAnsi="Arial" w:cs="Arial"/>
          <w:u w:val="single"/>
        </w:rPr>
        <w:t>9</w:t>
      </w:r>
      <w:r w:rsidRPr="00DE00B4">
        <w:rPr>
          <w:rFonts w:ascii="Arial" w:hAnsi="Arial" w:cs="Arial"/>
          <w:u w:val="single"/>
        </w:rPr>
        <w:t>.2014 .</w:t>
      </w:r>
    </w:p>
    <w:p w14:paraId="023E42D4" w14:textId="77777777" w:rsidR="00B87F75" w:rsidRPr="004F35AA" w:rsidRDefault="00B87F75" w:rsidP="00353D33">
      <w:pPr>
        <w:spacing w:after="0" w:line="240" w:lineRule="auto"/>
        <w:jc w:val="both"/>
        <w:rPr>
          <w:rFonts w:ascii="Arial" w:eastAsia="Times New Roman" w:hAnsi="Arial" w:cs="Arial"/>
          <w:lang w:eastAsia="sl-SI"/>
        </w:rPr>
      </w:pPr>
    </w:p>
    <w:p w14:paraId="29967EA2" w14:textId="77777777" w:rsidR="00B87F75" w:rsidRPr="004F35AA" w:rsidRDefault="00B87F75" w:rsidP="00353D33">
      <w:pPr>
        <w:spacing w:after="0" w:line="240" w:lineRule="auto"/>
        <w:jc w:val="both"/>
        <w:rPr>
          <w:rFonts w:ascii="Arial" w:eastAsia="Times New Roman" w:hAnsi="Arial" w:cs="Arial"/>
          <w:lang w:eastAsia="sl-SI"/>
        </w:rPr>
      </w:pPr>
    </w:p>
    <w:p w14:paraId="0D84C880" w14:textId="77777777" w:rsidR="00B87F75" w:rsidRPr="004F35AA" w:rsidRDefault="00B87F75" w:rsidP="00353D33">
      <w:pPr>
        <w:spacing w:after="0" w:line="240" w:lineRule="auto"/>
        <w:jc w:val="both"/>
        <w:rPr>
          <w:rFonts w:ascii="Arial" w:eastAsia="Times New Roman" w:hAnsi="Arial" w:cs="Arial"/>
          <w:lang w:eastAsia="sl-SI"/>
        </w:rPr>
      </w:pPr>
    </w:p>
    <w:p w14:paraId="25ECEE79" w14:textId="77777777" w:rsidR="003D7F19" w:rsidRDefault="009E1E24" w:rsidP="00AD6F74">
      <w:pPr>
        <w:spacing w:after="0" w:line="240" w:lineRule="auto"/>
        <w:rPr>
          <w:rFonts w:ascii="Arial" w:eastAsia="Times New Roman" w:hAnsi="Arial" w:cs="Arial"/>
          <w:lang w:eastAsia="sl-SI"/>
        </w:rPr>
      </w:pPr>
      <w:r w:rsidRPr="004F35AA">
        <w:rPr>
          <w:rFonts w:ascii="Arial" w:eastAsia="Times New Roman" w:hAnsi="Arial" w:cs="Arial"/>
          <w:lang w:eastAsia="sl-SI"/>
        </w:rPr>
        <w:t xml:space="preserve">Ljubljana, dne </w:t>
      </w:r>
      <w:r w:rsidR="00B87F75" w:rsidRPr="004F35AA">
        <w:rPr>
          <w:rFonts w:ascii="Arial" w:eastAsia="Times New Roman" w:hAnsi="Arial" w:cs="Arial"/>
          <w:lang w:eastAsia="sl-SI"/>
        </w:rPr>
        <w:t>_____</w:t>
      </w:r>
      <w:r w:rsidR="004F35AA">
        <w:rPr>
          <w:rFonts w:ascii="Arial" w:eastAsia="Times New Roman" w:hAnsi="Arial" w:cs="Arial"/>
          <w:lang w:eastAsia="sl-SI"/>
        </w:rPr>
        <w:t>08.09.2014</w:t>
      </w:r>
      <w:r w:rsidR="00B87F75" w:rsidRPr="004F35AA">
        <w:rPr>
          <w:rFonts w:ascii="Arial" w:eastAsia="Times New Roman" w:hAnsi="Arial" w:cs="Arial"/>
          <w:lang w:eastAsia="sl-SI"/>
        </w:rPr>
        <w:t>___________</w:t>
      </w:r>
    </w:p>
    <w:p w14:paraId="4FCDDA6C" w14:textId="77777777" w:rsidR="003D7F19" w:rsidRDefault="003D7F19" w:rsidP="00AD6F74">
      <w:pPr>
        <w:spacing w:after="0" w:line="240" w:lineRule="auto"/>
        <w:rPr>
          <w:rFonts w:ascii="Arial" w:eastAsia="Times New Roman" w:hAnsi="Arial" w:cs="Arial"/>
          <w:lang w:eastAsia="sl-SI"/>
        </w:rPr>
      </w:pPr>
    </w:p>
    <w:p w14:paraId="6B31BFC6" w14:textId="0D8559AC" w:rsidR="009E1E24" w:rsidRPr="004F35AA" w:rsidRDefault="0006717A" w:rsidP="00AD6F74">
      <w:pPr>
        <w:spacing w:after="0" w:line="240" w:lineRule="auto"/>
        <w:rPr>
          <w:rFonts w:ascii="Arial" w:eastAsia="Times New Roman" w:hAnsi="Arial" w:cs="Arial"/>
          <w:lang w:eastAsia="sl-SI"/>
        </w:rPr>
      </w:pPr>
      <w:r w:rsidRPr="004F35AA">
        <w:rPr>
          <w:rFonts w:ascii="Arial" w:eastAsia="Times New Roman" w:hAnsi="Arial" w:cs="Arial"/>
          <w:lang w:eastAsia="sl-SI"/>
        </w:rPr>
        <w:t>DEKAN</w:t>
      </w:r>
    </w:p>
    <w:p w14:paraId="6E9700BE" w14:textId="4933336F" w:rsidR="0006717A" w:rsidRDefault="0006717A" w:rsidP="00AD6F74">
      <w:pPr>
        <w:spacing w:after="0" w:line="240" w:lineRule="auto"/>
        <w:rPr>
          <w:rFonts w:ascii="Arial" w:eastAsia="Times New Roman" w:hAnsi="Arial" w:cs="Arial"/>
          <w:lang w:eastAsia="sl-SI"/>
        </w:rPr>
      </w:pPr>
      <w:proofErr w:type="spellStart"/>
      <w:r w:rsidRPr="004F35AA">
        <w:rPr>
          <w:rFonts w:ascii="Arial" w:eastAsia="Times New Roman" w:hAnsi="Arial" w:cs="Arial"/>
          <w:lang w:eastAsia="sl-SI"/>
        </w:rPr>
        <w:t>Pepi</w:t>
      </w:r>
      <w:proofErr w:type="spellEnd"/>
      <w:r w:rsidRPr="004F35AA">
        <w:rPr>
          <w:rFonts w:ascii="Arial" w:eastAsia="Times New Roman" w:hAnsi="Arial" w:cs="Arial"/>
          <w:lang w:eastAsia="sl-SI"/>
        </w:rPr>
        <w:t xml:space="preserve"> Peter </w:t>
      </w:r>
      <w:proofErr w:type="spellStart"/>
      <w:r w:rsidRPr="004F35AA">
        <w:rPr>
          <w:rFonts w:ascii="Arial" w:eastAsia="Times New Roman" w:hAnsi="Arial" w:cs="Arial"/>
          <w:lang w:eastAsia="sl-SI"/>
        </w:rPr>
        <w:t>Sekulich</w:t>
      </w:r>
      <w:proofErr w:type="spellEnd"/>
    </w:p>
    <w:p w14:paraId="320475EE" w14:textId="77777777" w:rsidR="00116935" w:rsidRDefault="00116935" w:rsidP="00AD6F74">
      <w:pPr>
        <w:spacing w:after="0" w:line="240" w:lineRule="auto"/>
        <w:rPr>
          <w:rFonts w:ascii="Arial" w:eastAsia="Times New Roman" w:hAnsi="Arial" w:cs="Arial"/>
          <w:lang w:eastAsia="sl-SI"/>
        </w:rPr>
      </w:pPr>
    </w:p>
    <w:p w14:paraId="702CFD81" w14:textId="77777777" w:rsidR="00116935" w:rsidRDefault="00116935" w:rsidP="00AD6F74">
      <w:pPr>
        <w:spacing w:after="0" w:line="240" w:lineRule="auto"/>
        <w:rPr>
          <w:rFonts w:ascii="Arial" w:eastAsia="Times New Roman" w:hAnsi="Arial" w:cs="Arial"/>
          <w:lang w:eastAsia="sl-SI"/>
        </w:rPr>
      </w:pPr>
    </w:p>
    <w:p w14:paraId="09063A19" w14:textId="77777777" w:rsidR="00116935" w:rsidRDefault="00116935" w:rsidP="00AD6F74">
      <w:pPr>
        <w:spacing w:after="0" w:line="240" w:lineRule="auto"/>
        <w:rPr>
          <w:rFonts w:ascii="Arial" w:eastAsia="Times New Roman" w:hAnsi="Arial" w:cs="Arial"/>
          <w:i/>
          <w:sz w:val="24"/>
          <w:szCs w:val="24"/>
          <w:lang w:eastAsia="sl-SI"/>
        </w:rPr>
      </w:pPr>
      <w:r w:rsidRPr="00116935">
        <w:rPr>
          <w:rFonts w:ascii="Arial" w:eastAsia="Times New Roman" w:hAnsi="Arial" w:cs="Arial"/>
          <w:i/>
          <w:sz w:val="24"/>
          <w:szCs w:val="24"/>
          <w:lang w:eastAsia="sl-SI"/>
        </w:rPr>
        <w:t xml:space="preserve">Na podlagi sklepov 15.seje senata, popravljen in dopolnjen 4. člen </w:t>
      </w:r>
      <w:r w:rsidRPr="00116935">
        <w:rPr>
          <w:rFonts w:ascii="Arial" w:hAnsi="Arial" w:cs="Arial"/>
          <w:i/>
          <w:sz w:val="24"/>
          <w:szCs w:val="24"/>
          <w:lang w:val="en-US"/>
        </w:rPr>
        <w:t>/</w:t>
      </w:r>
      <w:proofErr w:type="spellStart"/>
      <w:r w:rsidRPr="00116935">
        <w:rPr>
          <w:rFonts w:ascii="Arial" w:hAnsi="Arial" w:cs="Arial"/>
          <w:i/>
          <w:sz w:val="24"/>
          <w:szCs w:val="24"/>
          <w:lang w:val="en-US"/>
        </w:rPr>
        <w:t>področja</w:t>
      </w:r>
      <w:proofErr w:type="spellEnd"/>
      <w:r w:rsidRPr="00116935">
        <w:rPr>
          <w:rFonts w:ascii="Arial" w:hAnsi="Arial" w:cs="Arial"/>
          <w:i/>
          <w:sz w:val="24"/>
          <w:szCs w:val="24"/>
          <w:lang w:val="en-US"/>
        </w:rPr>
        <w:t xml:space="preserve"> </w:t>
      </w:r>
      <w:proofErr w:type="spellStart"/>
      <w:r w:rsidRPr="00116935">
        <w:rPr>
          <w:rFonts w:ascii="Arial" w:hAnsi="Arial" w:cs="Arial"/>
          <w:i/>
          <w:sz w:val="24"/>
          <w:szCs w:val="24"/>
          <w:lang w:val="en-US"/>
        </w:rPr>
        <w:t>za</w:t>
      </w:r>
      <w:proofErr w:type="spellEnd"/>
      <w:r w:rsidRPr="00116935">
        <w:rPr>
          <w:rFonts w:ascii="Arial" w:hAnsi="Arial" w:cs="Arial"/>
          <w:i/>
          <w:sz w:val="24"/>
          <w:szCs w:val="24"/>
          <w:lang w:val="en-US"/>
        </w:rPr>
        <w:t xml:space="preserve"> </w:t>
      </w:r>
      <w:proofErr w:type="spellStart"/>
      <w:r w:rsidRPr="00116935">
        <w:rPr>
          <w:rFonts w:ascii="Arial" w:hAnsi="Arial" w:cs="Arial"/>
          <w:i/>
          <w:sz w:val="24"/>
          <w:szCs w:val="24"/>
          <w:lang w:val="en-US"/>
        </w:rPr>
        <w:t>izvolitev</w:t>
      </w:r>
      <w:proofErr w:type="spellEnd"/>
      <w:r w:rsidRPr="00116935">
        <w:rPr>
          <w:rFonts w:ascii="Arial" w:hAnsi="Arial" w:cs="Arial"/>
          <w:i/>
          <w:sz w:val="24"/>
          <w:szCs w:val="24"/>
          <w:lang w:val="en-US"/>
        </w:rPr>
        <w:t xml:space="preserve"> v </w:t>
      </w:r>
      <w:proofErr w:type="spellStart"/>
      <w:r w:rsidRPr="00116935">
        <w:rPr>
          <w:rFonts w:ascii="Arial" w:hAnsi="Arial" w:cs="Arial"/>
          <w:i/>
          <w:sz w:val="24"/>
          <w:szCs w:val="24"/>
          <w:lang w:val="en-US"/>
        </w:rPr>
        <w:t>nazive</w:t>
      </w:r>
      <w:proofErr w:type="spellEnd"/>
      <w:r w:rsidRPr="00116935">
        <w:rPr>
          <w:rFonts w:ascii="Arial" w:hAnsi="Arial" w:cs="Arial"/>
          <w:i/>
          <w:sz w:val="24"/>
          <w:szCs w:val="24"/>
          <w:lang w:val="en-US"/>
        </w:rPr>
        <w:t>/</w:t>
      </w:r>
      <w:r w:rsidRPr="00116935">
        <w:rPr>
          <w:rFonts w:ascii="Arial" w:eastAsia="Times New Roman" w:hAnsi="Arial" w:cs="Arial"/>
          <w:i/>
          <w:sz w:val="24"/>
          <w:szCs w:val="24"/>
          <w:lang w:eastAsia="sl-SI"/>
        </w:rPr>
        <w:t xml:space="preserve"> </w:t>
      </w:r>
    </w:p>
    <w:p w14:paraId="4EEF8ADA" w14:textId="77777777" w:rsidR="00116935" w:rsidRDefault="00116935" w:rsidP="00AD6F74">
      <w:pPr>
        <w:spacing w:after="0" w:line="240" w:lineRule="auto"/>
        <w:rPr>
          <w:rFonts w:ascii="Arial" w:eastAsia="Times New Roman" w:hAnsi="Arial" w:cs="Arial"/>
          <w:i/>
          <w:sz w:val="24"/>
          <w:szCs w:val="24"/>
          <w:lang w:eastAsia="sl-SI"/>
        </w:rPr>
      </w:pPr>
    </w:p>
    <w:p w14:paraId="56AEA8C2" w14:textId="77777777" w:rsidR="00116935" w:rsidRDefault="00116935" w:rsidP="00AD6F74">
      <w:pPr>
        <w:spacing w:after="0" w:line="240" w:lineRule="auto"/>
        <w:rPr>
          <w:rFonts w:ascii="Arial" w:eastAsia="Times New Roman" w:hAnsi="Arial" w:cs="Arial"/>
          <w:i/>
          <w:sz w:val="24"/>
          <w:szCs w:val="24"/>
          <w:lang w:eastAsia="sl-SI"/>
        </w:rPr>
      </w:pPr>
      <w:r>
        <w:rPr>
          <w:rFonts w:ascii="Arial" w:eastAsia="Times New Roman" w:hAnsi="Arial" w:cs="Arial"/>
          <w:i/>
          <w:sz w:val="24"/>
          <w:szCs w:val="24"/>
          <w:lang w:eastAsia="sl-SI"/>
        </w:rPr>
        <w:t>Ljubljana dne 07. 08. 2019</w:t>
      </w:r>
    </w:p>
    <w:p w14:paraId="058CF2F9" w14:textId="77777777" w:rsidR="00116935" w:rsidRDefault="00116935" w:rsidP="00AD6F74">
      <w:pPr>
        <w:spacing w:after="0" w:line="240" w:lineRule="auto"/>
        <w:rPr>
          <w:rFonts w:ascii="Arial" w:eastAsia="Times New Roman" w:hAnsi="Arial" w:cs="Arial"/>
          <w:i/>
          <w:sz w:val="24"/>
          <w:szCs w:val="24"/>
          <w:lang w:eastAsia="sl-SI"/>
        </w:rPr>
      </w:pPr>
    </w:p>
    <w:p w14:paraId="0B51DB6E" w14:textId="77777777" w:rsidR="00116935" w:rsidRPr="00116935" w:rsidRDefault="00116935" w:rsidP="00AD6F74">
      <w:pPr>
        <w:spacing w:after="0" w:line="240" w:lineRule="auto"/>
        <w:rPr>
          <w:rFonts w:ascii="Arial" w:eastAsia="Times New Roman" w:hAnsi="Arial" w:cs="Arial"/>
          <w:sz w:val="24"/>
          <w:szCs w:val="24"/>
          <w:lang w:eastAsia="sl-SI"/>
        </w:rPr>
      </w:pPr>
      <w:r w:rsidRPr="00116935">
        <w:rPr>
          <w:rFonts w:ascii="Arial" w:eastAsia="Times New Roman" w:hAnsi="Arial" w:cs="Arial"/>
          <w:sz w:val="24"/>
          <w:szCs w:val="24"/>
          <w:lang w:eastAsia="sl-SI"/>
        </w:rPr>
        <w:t xml:space="preserve">Doc. </w:t>
      </w:r>
      <w:proofErr w:type="spellStart"/>
      <w:r w:rsidRPr="00116935">
        <w:rPr>
          <w:rFonts w:ascii="Arial" w:eastAsia="Times New Roman" w:hAnsi="Arial" w:cs="Arial"/>
          <w:sz w:val="24"/>
          <w:szCs w:val="24"/>
          <w:lang w:eastAsia="sl-SI"/>
        </w:rPr>
        <w:t>Pepi</w:t>
      </w:r>
      <w:proofErr w:type="spellEnd"/>
      <w:r w:rsidRPr="00116935">
        <w:rPr>
          <w:rFonts w:ascii="Arial" w:eastAsia="Times New Roman" w:hAnsi="Arial" w:cs="Arial"/>
          <w:sz w:val="24"/>
          <w:szCs w:val="24"/>
          <w:lang w:eastAsia="sl-SI"/>
        </w:rPr>
        <w:t xml:space="preserve"> Peter </w:t>
      </w:r>
      <w:proofErr w:type="spellStart"/>
      <w:r w:rsidRPr="00116935">
        <w:rPr>
          <w:rFonts w:ascii="Arial" w:eastAsia="Times New Roman" w:hAnsi="Arial" w:cs="Arial"/>
          <w:sz w:val="24"/>
          <w:szCs w:val="24"/>
          <w:lang w:eastAsia="sl-SI"/>
        </w:rPr>
        <w:t>Sekulich</w:t>
      </w:r>
      <w:proofErr w:type="spellEnd"/>
    </w:p>
    <w:p w14:paraId="5E5BBB70" w14:textId="77777777" w:rsidR="00116935" w:rsidRDefault="00116935" w:rsidP="00AD6F74">
      <w:pPr>
        <w:spacing w:after="0" w:line="240" w:lineRule="auto"/>
        <w:rPr>
          <w:rFonts w:ascii="Arial" w:eastAsia="Times New Roman" w:hAnsi="Arial" w:cs="Arial"/>
          <w:sz w:val="24"/>
          <w:szCs w:val="24"/>
          <w:lang w:eastAsia="sl-SI"/>
        </w:rPr>
      </w:pPr>
      <w:r w:rsidRPr="00116935">
        <w:rPr>
          <w:rFonts w:ascii="Arial" w:eastAsia="Times New Roman" w:hAnsi="Arial" w:cs="Arial"/>
          <w:sz w:val="24"/>
          <w:szCs w:val="24"/>
          <w:lang w:eastAsia="sl-SI"/>
        </w:rPr>
        <w:t>Direktor/Dekan AVA</w:t>
      </w:r>
    </w:p>
    <w:p w14:paraId="105D5ABF" w14:textId="77777777" w:rsidR="006D08F4" w:rsidRDefault="006D08F4" w:rsidP="00AD6F74">
      <w:pPr>
        <w:spacing w:after="0" w:line="240" w:lineRule="auto"/>
        <w:rPr>
          <w:rFonts w:ascii="Arial" w:eastAsia="Times New Roman" w:hAnsi="Arial" w:cs="Arial"/>
          <w:sz w:val="24"/>
          <w:szCs w:val="24"/>
          <w:lang w:eastAsia="sl-SI"/>
        </w:rPr>
      </w:pPr>
    </w:p>
    <w:p w14:paraId="05CA4F79" w14:textId="180A6483" w:rsidR="006D08F4" w:rsidRDefault="002C62F5" w:rsidP="006D08F4">
      <w:pPr>
        <w:spacing w:after="0" w:line="240" w:lineRule="auto"/>
        <w:rPr>
          <w:rFonts w:ascii="Arial" w:eastAsia="Times New Roman" w:hAnsi="Arial" w:cs="Arial"/>
          <w:i/>
          <w:sz w:val="24"/>
          <w:szCs w:val="24"/>
          <w:lang w:eastAsia="sl-SI"/>
        </w:rPr>
      </w:pPr>
      <w:r>
        <w:rPr>
          <w:rFonts w:ascii="Arial" w:eastAsia="Times New Roman" w:hAnsi="Arial" w:cs="Arial"/>
          <w:i/>
          <w:sz w:val="24"/>
          <w:szCs w:val="24"/>
          <w:lang w:eastAsia="sl-SI"/>
        </w:rPr>
        <w:t>*</w:t>
      </w:r>
      <w:r w:rsidR="006D08F4">
        <w:rPr>
          <w:rFonts w:ascii="Arial" w:eastAsia="Times New Roman" w:hAnsi="Arial" w:cs="Arial"/>
          <w:i/>
          <w:sz w:val="24"/>
          <w:szCs w:val="24"/>
          <w:lang w:eastAsia="sl-SI"/>
        </w:rPr>
        <w:t>Na podlagi sklepov 20</w:t>
      </w:r>
      <w:r w:rsidR="006D08F4" w:rsidRPr="00116935">
        <w:rPr>
          <w:rFonts w:ascii="Arial" w:eastAsia="Times New Roman" w:hAnsi="Arial" w:cs="Arial"/>
          <w:i/>
          <w:sz w:val="24"/>
          <w:szCs w:val="24"/>
          <w:lang w:eastAsia="sl-SI"/>
        </w:rPr>
        <w:t xml:space="preserve">.seje senata, dopolnjen 4. člen </w:t>
      </w:r>
      <w:r w:rsidR="006D08F4" w:rsidRPr="00116935">
        <w:rPr>
          <w:rFonts w:ascii="Arial" w:hAnsi="Arial" w:cs="Arial"/>
          <w:i/>
          <w:sz w:val="24"/>
          <w:szCs w:val="24"/>
          <w:lang w:val="en-US"/>
        </w:rPr>
        <w:t>/</w:t>
      </w:r>
      <w:proofErr w:type="spellStart"/>
      <w:r w:rsidR="006D08F4" w:rsidRPr="00116935">
        <w:rPr>
          <w:rFonts w:ascii="Arial" w:hAnsi="Arial" w:cs="Arial"/>
          <w:i/>
          <w:sz w:val="24"/>
          <w:szCs w:val="24"/>
          <w:lang w:val="en-US"/>
        </w:rPr>
        <w:t>področja</w:t>
      </w:r>
      <w:proofErr w:type="spellEnd"/>
      <w:r w:rsidR="006D08F4" w:rsidRPr="00116935">
        <w:rPr>
          <w:rFonts w:ascii="Arial" w:hAnsi="Arial" w:cs="Arial"/>
          <w:i/>
          <w:sz w:val="24"/>
          <w:szCs w:val="24"/>
          <w:lang w:val="en-US"/>
        </w:rPr>
        <w:t xml:space="preserve"> </w:t>
      </w:r>
      <w:proofErr w:type="spellStart"/>
      <w:r w:rsidR="006D08F4" w:rsidRPr="00116935">
        <w:rPr>
          <w:rFonts w:ascii="Arial" w:hAnsi="Arial" w:cs="Arial"/>
          <w:i/>
          <w:sz w:val="24"/>
          <w:szCs w:val="24"/>
          <w:lang w:val="en-US"/>
        </w:rPr>
        <w:t>za</w:t>
      </w:r>
      <w:proofErr w:type="spellEnd"/>
      <w:r w:rsidR="006D08F4" w:rsidRPr="00116935">
        <w:rPr>
          <w:rFonts w:ascii="Arial" w:hAnsi="Arial" w:cs="Arial"/>
          <w:i/>
          <w:sz w:val="24"/>
          <w:szCs w:val="24"/>
          <w:lang w:val="en-US"/>
        </w:rPr>
        <w:t xml:space="preserve"> </w:t>
      </w:r>
      <w:proofErr w:type="spellStart"/>
      <w:r w:rsidR="006D08F4" w:rsidRPr="00116935">
        <w:rPr>
          <w:rFonts w:ascii="Arial" w:hAnsi="Arial" w:cs="Arial"/>
          <w:i/>
          <w:sz w:val="24"/>
          <w:szCs w:val="24"/>
          <w:lang w:val="en-US"/>
        </w:rPr>
        <w:t>izvolitev</w:t>
      </w:r>
      <w:proofErr w:type="spellEnd"/>
      <w:r w:rsidR="006D08F4" w:rsidRPr="00116935">
        <w:rPr>
          <w:rFonts w:ascii="Arial" w:hAnsi="Arial" w:cs="Arial"/>
          <w:i/>
          <w:sz w:val="24"/>
          <w:szCs w:val="24"/>
          <w:lang w:val="en-US"/>
        </w:rPr>
        <w:t xml:space="preserve"> v </w:t>
      </w:r>
      <w:proofErr w:type="spellStart"/>
      <w:r w:rsidR="006D08F4" w:rsidRPr="00116935">
        <w:rPr>
          <w:rFonts w:ascii="Arial" w:hAnsi="Arial" w:cs="Arial"/>
          <w:i/>
          <w:sz w:val="24"/>
          <w:szCs w:val="24"/>
          <w:lang w:val="en-US"/>
        </w:rPr>
        <w:t>nazive</w:t>
      </w:r>
      <w:proofErr w:type="spellEnd"/>
      <w:r w:rsidR="006D08F4" w:rsidRPr="00116935">
        <w:rPr>
          <w:rFonts w:ascii="Arial" w:hAnsi="Arial" w:cs="Arial"/>
          <w:i/>
          <w:sz w:val="24"/>
          <w:szCs w:val="24"/>
          <w:lang w:val="en-US"/>
        </w:rPr>
        <w:t>/</w:t>
      </w:r>
      <w:r w:rsidR="006D08F4" w:rsidRPr="00116935">
        <w:rPr>
          <w:rFonts w:ascii="Arial" w:eastAsia="Times New Roman" w:hAnsi="Arial" w:cs="Arial"/>
          <w:i/>
          <w:sz w:val="24"/>
          <w:szCs w:val="24"/>
          <w:lang w:eastAsia="sl-SI"/>
        </w:rPr>
        <w:t xml:space="preserve"> </w:t>
      </w:r>
    </w:p>
    <w:p w14:paraId="268D590F" w14:textId="2EFAB81B" w:rsidR="006D08F4" w:rsidRDefault="006D08F4" w:rsidP="006D08F4">
      <w:pPr>
        <w:spacing w:after="0" w:line="240" w:lineRule="auto"/>
        <w:rPr>
          <w:rFonts w:ascii="Arial" w:eastAsia="Times New Roman" w:hAnsi="Arial" w:cs="Arial"/>
          <w:i/>
          <w:sz w:val="24"/>
          <w:szCs w:val="24"/>
          <w:lang w:eastAsia="sl-SI"/>
        </w:rPr>
      </w:pPr>
      <w:r>
        <w:rPr>
          <w:rFonts w:ascii="Arial" w:eastAsia="Times New Roman" w:hAnsi="Arial" w:cs="Arial"/>
          <w:i/>
          <w:sz w:val="24"/>
          <w:szCs w:val="24"/>
          <w:lang w:eastAsia="sl-SI"/>
        </w:rPr>
        <w:t>Ljubljana dne 19.05.2020</w:t>
      </w:r>
    </w:p>
    <w:p w14:paraId="5411C692" w14:textId="77777777" w:rsidR="00D40CAE" w:rsidRDefault="00D40CAE" w:rsidP="006D08F4">
      <w:pPr>
        <w:spacing w:after="0" w:line="240" w:lineRule="auto"/>
        <w:rPr>
          <w:rFonts w:ascii="Arial" w:eastAsia="Times New Roman" w:hAnsi="Arial" w:cs="Arial"/>
          <w:i/>
          <w:sz w:val="24"/>
          <w:szCs w:val="24"/>
          <w:lang w:eastAsia="sl-SI"/>
        </w:rPr>
      </w:pPr>
    </w:p>
    <w:p w14:paraId="783480CC" w14:textId="5D4E4338" w:rsidR="00D40CAE" w:rsidRDefault="00D40CAE" w:rsidP="00D40CAE">
      <w:pPr>
        <w:spacing w:after="0" w:line="240" w:lineRule="auto"/>
        <w:rPr>
          <w:rFonts w:ascii="Arial" w:eastAsia="Times New Roman" w:hAnsi="Arial" w:cs="Arial"/>
          <w:i/>
          <w:sz w:val="24"/>
          <w:szCs w:val="24"/>
          <w:lang w:eastAsia="sl-SI"/>
        </w:rPr>
      </w:pPr>
      <w:r>
        <w:rPr>
          <w:rFonts w:ascii="Arial" w:eastAsia="Times New Roman" w:hAnsi="Arial" w:cs="Arial"/>
          <w:i/>
          <w:sz w:val="24"/>
          <w:szCs w:val="24"/>
          <w:lang w:eastAsia="sl-SI"/>
        </w:rPr>
        <w:lastRenderedPageBreak/>
        <w:t>*Na podlagi sklepov 24</w:t>
      </w:r>
      <w:r w:rsidRPr="00116935">
        <w:rPr>
          <w:rFonts w:ascii="Arial" w:eastAsia="Times New Roman" w:hAnsi="Arial" w:cs="Arial"/>
          <w:i/>
          <w:sz w:val="24"/>
          <w:szCs w:val="24"/>
          <w:lang w:eastAsia="sl-SI"/>
        </w:rPr>
        <w:t>.seje senata, dopolnjen</w:t>
      </w:r>
      <w:r>
        <w:rPr>
          <w:rFonts w:ascii="Arial" w:eastAsia="Times New Roman" w:hAnsi="Arial" w:cs="Arial"/>
          <w:i/>
          <w:sz w:val="24"/>
          <w:szCs w:val="24"/>
          <w:lang w:eastAsia="sl-SI"/>
        </w:rPr>
        <w:t xml:space="preserve"> / spremenjen </w:t>
      </w:r>
      <w:r w:rsidRPr="00116935">
        <w:rPr>
          <w:rFonts w:ascii="Arial" w:eastAsia="Times New Roman" w:hAnsi="Arial" w:cs="Arial"/>
          <w:i/>
          <w:sz w:val="24"/>
          <w:szCs w:val="24"/>
          <w:lang w:eastAsia="sl-SI"/>
        </w:rPr>
        <w:t xml:space="preserve"> 4. člen </w:t>
      </w:r>
      <w:r w:rsidRPr="00116935">
        <w:rPr>
          <w:rFonts w:ascii="Arial" w:hAnsi="Arial" w:cs="Arial"/>
          <w:i/>
          <w:sz w:val="24"/>
          <w:szCs w:val="24"/>
          <w:lang w:val="en-US"/>
        </w:rPr>
        <w:t>/</w:t>
      </w:r>
      <w:proofErr w:type="spellStart"/>
      <w:r w:rsidRPr="00116935">
        <w:rPr>
          <w:rFonts w:ascii="Arial" w:hAnsi="Arial" w:cs="Arial"/>
          <w:i/>
          <w:sz w:val="24"/>
          <w:szCs w:val="24"/>
          <w:lang w:val="en-US"/>
        </w:rPr>
        <w:t>področja</w:t>
      </w:r>
      <w:proofErr w:type="spellEnd"/>
      <w:r w:rsidRPr="00116935">
        <w:rPr>
          <w:rFonts w:ascii="Arial" w:hAnsi="Arial" w:cs="Arial"/>
          <w:i/>
          <w:sz w:val="24"/>
          <w:szCs w:val="24"/>
          <w:lang w:val="en-US"/>
        </w:rPr>
        <w:t xml:space="preserve"> </w:t>
      </w:r>
      <w:proofErr w:type="spellStart"/>
      <w:r w:rsidRPr="00116935">
        <w:rPr>
          <w:rFonts w:ascii="Arial" w:hAnsi="Arial" w:cs="Arial"/>
          <w:i/>
          <w:sz w:val="24"/>
          <w:szCs w:val="24"/>
          <w:lang w:val="en-US"/>
        </w:rPr>
        <w:t>za</w:t>
      </w:r>
      <w:proofErr w:type="spellEnd"/>
      <w:r w:rsidRPr="00116935">
        <w:rPr>
          <w:rFonts w:ascii="Arial" w:hAnsi="Arial" w:cs="Arial"/>
          <w:i/>
          <w:sz w:val="24"/>
          <w:szCs w:val="24"/>
          <w:lang w:val="en-US"/>
        </w:rPr>
        <w:t xml:space="preserve"> </w:t>
      </w:r>
      <w:proofErr w:type="spellStart"/>
      <w:r w:rsidRPr="00116935">
        <w:rPr>
          <w:rFonts w:ascii="Arial" w:hAnsi="Arial" w:cs="Arial"/>
          <w:i/>
          <w:sz w:val="24"/>
          <w:szCs w:val="24"/>
          <w:lang w:val="en-US"/>
        </w:rPr>
        <w:t>izvolitev</w:t>
      </w:r>
      <w:proofErr w:type="spellEnd"/>
      <w:r w:rsidRPr="00116935">
        <w:rPr>
          <w:rFonts w:ascii="Arial" w:hAnsi="Arial" w:cs="Arial"/>
          <w:i/>
          <w:sz w:val="24"/>
          <w:szCs w:val="24"/>
          <w:lang w:val="en-US"/>
        </w:rPr>
        <w:t xml:space="preserve"> v </w:t>
      </w:r>
      <w:proofErr w:type="spellStart"/>
      <w:r w:rsidRPr="00116935">
        <w:rPr>
          <w:rFonts w:ascii="Arial" w:hAnsi="Arial" w:cs="Arial"/>
          <w:i/>
          <w:sz w:val="24"/>
          <w:szCs w:val="24"/>
          <w:lang w:val="en-US"/>
        </w:rPr>
        <w:t>nazive</w:t>
      </w:r>
      <w:proofErr w:type="spellEnd"/>
      <w:r w:rsidRPr="00116935">
        <w:rPr>
          <w:rFonts w:ascii="Arial" w:hAnsi="Arial" w:cs="Arial"/>
          <w:i/>
          <w:sz w:val="24"/>
          <w:szCs w:val="24"/>
          <w:lang w:val="en-US"/>
        </w:rPr>
        <w:t>/</w:t>
      </w:r>
      <w:r w:rsidRPr="00116935">
        <w:rPr>
          <w:rFonts w:ascii="Arial" w:eastAsia="Times New Roman" w:hAnsi="Arial" w:cs="Arial"/>
          <w:i/>
          <w:sz w:val="24"/>
          <w:szCs w:val="24"/>
          <w:lang w:eastAsia="sl-SI"/>
        </w:rPr>
        <w:t xml:space="preserve"> </w:t>
      </w:r>
    </w:p>
    <w:p w14:paraId="113E098C" w14:textId="107E10FB" w:rsidR="00D40CAE" w:rsidRDefault="00D40CAE" w:rsidP="00D40CAE">
      <w:pPr>
        <w:spacing w:after="0" w:line="240" w:lineRule="auto"/>
        <w:rPr>
          <w:rFonts w:ascii="Arial" w:eastAsia="Times New Roman" w:hAnsi="Arial" w:cs="Arial"/>
          <w:i/>
          <w:sz w:val="24"/>
          <w:szCs w:val="24"/>
          <w:lang w:eastAsia="sl-SI"/>
        </w:rPr>
      </w:pPr>
      <w:r>
        <w:rPr>
          <w:rFonts w:ascii="Arial" w:eastAsia="Times New Roman" w:hAnsi="Arial" w:cs="Arial"/>
          <w:i/>
          <w:sz w:val="24"/>
          <w:szCs w:val="24"/>
          <w:lang w:eastAsia="sl-SI"/>
        </w:rPr>
        <w:t xml:space="preserve">Ljubljana dne </w:t>
      </w:r>
      <w:r w:rsidR="00202F2A">
        <w:rPr>
          <w:rFonts w:ascii="Arial" w:eastAsia="Times New Roman" w:hAnsi="Arial" w:cs="Arial"/>
          <w:i/>
          <w:sz w:val="24"/>
          <w:szCs w:val="24"/>
          <w:lang w:eastAsia="sl-SI"/>
        </w:rPr>
        <w:t>8.10.2021</w:t>
      </w:r>
      <w:bookmarkStart w:id="0" w:name="_GoBack"/>
      <w:bookmarkEnd w:id="0"/>
    </w:p>
    <w:p w14:paraId="48FB9FF6" w14:textId="77777777" w:rsidR="00D40CAE" w:rsidRDefault="00D40CAE" w:rsidP="006D08F4">
      <w:pPr>
        <w:spacing w:after="0" w:line="240" w:lineRule="auto"/>
        <w:rPr>
          <w:rFonts w:ascii="Arial" w:eastAsia="Times New Roman" w:hAnsi="Arial" w:cs="Arial"/>
          <w:i/>
          <w:sz w:val="24"/>
          <w:szCs w:val="24"/>
          <w:lang w:eastAsia="sl-SI"/>
        </w:rPr>
      </w:pPr>
    </w:p>
    <w:p w14:paraId="05C26862" w14:textId="77777777" w:rsidR="006D08F4" w:rsidRDefault="006D08F4" w:rsidP="006D08F4">
      <w:pPr>
        <w:spacing w:after="0" w:line="240" w:lineRule="auto"/>
        <w:rPr>
          <w:rFonts w:ascii="Arial" w:eastAsia="Times New Roman" w:hAnsi="Arial" w:cs="Arial"/>
          <w:i/>
          <w:sz w:val="24"/>
          <w:szCs w:val="24"/>
          <w:lang w:eastAsia="sl-SI"/>
        </w:rPr>
      </w:pPr>
    </w:p>
    <w:p w14:paraId="28939647" w14:textId="77777777" w:rsidR="006D08F4" w:rsidRPr="00116935" w:rsidRDefault="006D08F4" w:rsidP="006D08F4">
      <w:pPr>
        <w:spacing w:after="0" w:line="240" w:lineRule="auto"/>
        <w:rPr>
          <w:rFonts w:ascii="Arial" w:eastAsia="Times New Roman" w:hAnsi="Arial" w:cs="Arial"/>
          <w:sz w:val="24"/>
          <w:szCs w:val="24"/>
          <w:lang w:eastAsia="sl-SI"/>
        </w:rPr>
      </w:pPr>
      <w:r w:rsidRPr="00116935">
        <w:rPr>
          <w:rFonts w:ascii="Arial" w:eastAsia="Times New Roman" w:hAnsi="Arial" w:cs="Arial"/>
          <w:sz w:val="24"/>
          <w:szCs w:val="24"/>
          <w:lang w:eastAsia="sl-SI"/>
        </w:rPr>
        <w:t xml:space="preserve">Doc. </w:t>
      </w:r>
      <w:proofErr w:type="spellStart"/>
      <w:r w:rsidRPr="00116935">
        <w:rPr>
          <w:rFonts w:ascii="Arial" w:eastAsia="Times New Roman" w:hAnsi="Arial" w:cs="Arial"/>
          <w:sz w:val="24"/>
          <w:szCs w:val="24"/>
          <w:lang w:eastAsia="sl-SI"/>
        </w:rPr>
        <w:t>Pepi</w:t>
      </w:r>
      <w:proofErr w:type="spellEnd"/>
      <w:r w:rsidRPr="00116935">
        <w:rPr>
          <w:rFonts w:ascii="Arial" w:eastAsia="Times New Roman" w:hAnsi="Arial" w:cs="Arial"/>
          <w:sz w:val="24"/>
          <w:szCs w:val="24"/>
          <w:lang w:eastAsia="sl-SI"/>
        </w:rPr>
        <w:t xml:space="preserve"> Peter </w:t>
      </w:r>
      <w:proofErr w:type="spellStart"/>
      <w:r w:rsidRPr="00116935">
        <w:rPr>
          <w:rFonts w:ascii="Arial" w:eastAsia="Times New Roman" w:hAnsi="Arial" w:cs="Arial"/>
          <w:sz w:val="24"/>
          <w:szCs w:val="24"/>
          <w:lang w:eastAsia="sl-SI"/>
        </w:rPr>
        <w:t>Sekulich</w:t>
      </w:r>
      <w:proofErr w:type="spellEnd"/>
    </w:p>
    <w:p w14:paraId="40F8DEEF" w14:textId="77777777" w:rsidR="006D08F4" w:rsidRDefault="006D08F4" w:rsidP="006D08F4">
      <w:pPr>
        <w:spacing w:after="0" w:line="240" w:lineRule="auto"/>
        <w:rPr>
          <w:rFonts w:ascii="Arial" w:eastAsia="Times New Roman" w:hAnsi="Arial" w:cs="Arial"/>
          <w:sz w:val="24"/>
          <w:szCs w:val="24"/>
          <w:lang w:eastAsia="sl-SI"/>
        </w:rPr>
      </w:pPr>
      <w:r w:rsidRPr="00116935">
        <w:rPr>
          <w:rFonts w:ascii="Arial" w:eastAsia="Times New Roman" w:hAnsi="Arial" w:cs="Arial"/>
          <w:sz w:val="24"/>
          <w:szCs w:val="24"/>
          <w:lang w:eastAsia="sl-SI"/>
        </w:rPr>
        <w:t>Direktor/Dekan AVA</w:t>
      </w:r>
    </w:p>
    <w:p w14:paraId="0547E8D1" w14:textId="77777777" w:rsidR="006D08F4" w:rsidRDefault="006D08F4" w:rsidP="006D08F4">
      <w:pPr>
        <w:spacing w:after="0" w:line="240" w:lineRule="auto"/>
        <w:rPr>
          <w:rFonts w:ascii="Arial" w:eastAsia="Times New Roman" w:hAnsi="Arial" w:cs="Arial"/>
          <w:sz w:val="24"/>
          <w:szCs w:val="24"/>
          <w:lang w:eastAsia="sl-SI"/>
        </w:rPr>
      </w:pPr>
    </w:p>
    <w:p w14:paraId="32BB58A4" w14:textId="7DDFA251" w:rsidR="006D08F4" w:rsidRDefault="006D08F4" w:rsidP="006D08F4">
      <w:pPr>
        <w:spacing w:after="0" w:line="240" w:lineRule="auto"/>
        <w:rPr>
          <w:rFonts w:ascii="Arial" w:eastAsia="Times New Roman" w:hAnsi="Arial" w:cs="Arial"/>
          <w:sz w:val="24"/>
          <w:szCs w:val="24"/>
          <w:lang w:eastAsia="sl-SI"/>
        </w:rPr>
      </w:pPr>
      <w:r>
        <w:rPr>
          <w:rFonts w:ascii="Arial" w:hAnsi="Arial" w:cs="Arial"/>
          <w:noProof/>
          <w:kern w:val="1"/>
          <w:lang w:eastAsia="sl-SI"/>
        </w:rPr>
        <w:drawing>
          <wp:inline distT="0" distB="0" distL="0" distR="0" wp14:anchorId="584466B1" wp14:editId="37ACDE79">
            <wp:extent cx="2174240" cy="1056640"/>
            <wp:effectExtent l="0" t="0" r="0" b="0"/>
            <wp:docPr id="2" name="Picture 2" descr="pepi-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i-podp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240" cy="1056640"/>
                    </a:xfrm>
                    <a:prstGeom prst="rect">
                      <a:avLst/>
                    </a:prstGeom>
                    <a:noFill/>
                    <a:ln>
                      <a:noFill/>
                    </a:ln>
                  </pic:spPr>
                </pic:pic>
              </a:graphicData>
            </a:graphic>
          </wp:inline>
        </w:drawing>
      </w:r>
    </w:p>
    <w:p w14:paraId="0E2B2769" w14:textId="77777777" w:rsidR="006D08F4" w:rsidRDefault="006D08F4" w:rsidP="006D08F4">
      <w:pPr>
        <w:spacing w:after="0" w:line="240" w:lineRule="auto"/>
        <w:rPr>
          <w:rFonts w:ascii="Arial" w:eastAsia="Times New Roman" w:hAnsi="Arial" w:cs="Arial"/>
          <w:i/>
          <w:sz w:val="24"/>
          <w:szCs w:val="24"/>
          <w:lang w:eastAsia="sl-SI"/>
        </w:rPr>
      </w:pPr>
    </w:p>
    <w:p w14:paraId="686F1ABD" w14:textId="77777777" w:rsidR="006D08F4" w:rsidRPr="00116935" w:rsidRDefault="006D08F4" w:rsidP="00AD6F74">
      <w:pPr>
        <w:spacing w:after="0" w:line="240" w:lineRule="auto"/>
        <w:rPr>
          <w:sz w:val="24"/>
          <w:szCs w:val="24"/>
        </w:rPr>
      </w:pPr>
    </w:p>
    <w:p w14:paraId="0032A589" w14:textId="77777777" w:rsidR="00192C01" w:rsidRPr="004F35AA" w:rsidRDefault="00192C01" w:rsidP="00AD6F74">
      <w:pPr>
        <w:spacing w:after="0" w:line="240" w:lineRule="auto"/>
      </w:pPr>
    </w:p>
    <w:sectPr w:rsidR="00192C01" w:rsidRPr="004F35AA" w:rsidSect="00192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894EE87A"/>
    <w:lvl w:ilvl="0">
      <w:start w:val="3"/>
      <w:numFmt w:val="bullet"/>
      <w:lvlText w:val="-"/>
      <w:lvlJc w:val="left"/>
      <w:pPr>
        <w:tabs>
          <w:tab w:val="num" w:pos="348"/>
        </w:tabs>
        <w:ind w:left="348" w:firstLine="360"/>
      </w:pPr>
      <w:rPr>
        <w:rFonts w:hint="default"/>
        <w:position w:val="0"/>
        <w:sz w:val="24"/>
      </w:rPr>
    </w:lvl>
    <w:lvl w:ilvl="1">
      <w:start w:val="1"/>
      <w:numFmt w:val="bullet"/>
      <w:lvlText w:val="o"/>
      <w:lvlJc w:val="left"/>
      <w:pPr>
        <w:tabs>
          <w:tab w:val="num" w:pos="360"/>
        </w:tabs>
        <w:ind w:left="360" w:firstLine="1080"/>
      </w:pPr>
      <w:rPr>
        <w:rFonts w:ascii="Courier New" w:eastAsia="Times New Roman" w:hAnsi="Courier New" w:hint="default"/>
        <w:position w:val="0"/>
        <w:sz w:val="24"/>
      </w:rPr>
    </w:lvl>
    <w:lvl w:ilvl="2">
      <w:start w:val="1"/>
      <w:numFmt w:val="bullet"/>
      <w:lvlText w:val=""/>
      <w:lvlJc w:val="left"/>
      <w:pPr>
        <w:tabs>
          <w:tab w:val="num" w:pos="360"/>
        </w:tabs>
        <w:ind w:left="360" w:firstLine="1800"/>
      </w:pPr>
      <w:rPr>
        <w:rFonts w:ascii="Wingdings" w:eastAsia="Times New Roman" w:hAnsi="Wingdings" w:hint="default"/>
        <w:position w:val="0"/>
        <w:sz w:val="24"/>
      </w:rPr>
    </w:lvl>
    <w:lvl w:ilvl="3">
      <w:start w:val="1"/>
      <w:numFmt w:val="bullet"/>
      <w:lvlText w:val="•"/>
      <w:lvlJc w:val="left"/>
      <w:pPr>
        <w:tabs>
          <w:tab w:val="num" w:pos="360"/>
        </w:tabs>
        <w:ind w:left="360" w:firstLine="2520"/>
      </w:pPr>
      <w:rPr>
        <w:rFonts w:ascii="Lucida Grande" w:eastAsia="Times New Roman" w:hAnsi="Symbol" w:hint="default"/>
        <w:position w:val="0"/>
        <w:sz w:val="24"/>
      </w:rPr>
    </w:lvl>
    <w:lvl w:ilvl="4">
      <w:start w:val="1"/>
      <w:numFmt w:val="bullet"/>
      <w:lvlText w:val="o"/>
      <w:lvlJc w:val="left"/>
      <w:pPr>
        <w:tabs>
          <w:tab w:val="num" w:pos="360"/>
        </w:tabs>
        <w:ind w:left="360" w:firstLine="3240"/>
      </w:pPr>
      <w:rPr>
        <w:rFonts w:ascii="Courier New" w:eastAsia="Times New Roman" w:hAnsi="Courier New" w:hint="default"/>
        <w:position w:val="0"/>
        <w:sz w:val="24"/>
      </w:rPr>
    </w:lvl>
    <w:lvl w:ilvl="5">
      <w:start w:val="1"/>
      <w:numFmt w:val="bullet"/>
      <w:lvlText w:val=""/>
      <w:lvlJc w:val="left"/>
      <w:pPr>
        <w:tabs>
          <w:tab w:val="num" w:pos="360"/>
        </w:tabs>
        <w:ind w:left="360" w:firstLine="3960"/>
      </w:pPr>
      <w:rPr>
        <w:rFonts w:ascii="Wingdings" w:eastAsia="Times New Roman" w:hAnsi="Wingdings" w:hint="default"/>
        <w:position w:val="0"/>
        <w:sz w:val="24"/>
      </w:rPr>
    </w:lvl>
    <w:lvl w:ilvl="6">
      <w:start w:val="1"/>
      <w:numFmt w:val="bullet"/>
      <w:lvlText w:val="•"/>
      <w:lvlJc w:val="left"/>
      <w:pPr>
        <w:tabs>
          <w:tab w:val="num" w:pos="360"/>
        </w:tabs>
        <w:ind w:left="360" w:firstLine="4680"/>
      </w:pPr>
      <w:rPr>
        <w:rFonts w:ascii="Lucida Grande" w:eastAsia="Times New Roman" w:hAnsi="Symbol" w:hint="default"/>
        <w:position w:val="0"/>
        <w:sz w:val="24"/>
      </w:rPr>
    </w:lvl>
    <w:lvl w:ilvl="7">
      <w:start w:val="1"/>
      <w:numFmt w:val="bullet"/>
      <w:lvlText w:val="o"/>
      <w:lvlJc w:val="left"/>
      <w:pPr>
        <w:tabs>
          <w:tab w:val="num" w:pos="360"/>
        </w:tabs>
        <w:ind w:left="360" w:firstLine="5400"/>
      </w:pPr>
      <w:rPr>
        <w:rFonts w:ascii="Courier New" w:eastAsia="Times New Roman" w:hAnsi="Courier New" w:hint="default"/>
        <w:position w:val="0"/>
        <w:sz w:val="24"/>
      </w:rPr>
    </w:lvl>
    <w:lvl w:ilvl="8">
      <w:start w:val="1"/>
      <w:numFmt w:val="bullet"/>
      <w:lvlText w:val=""/>
      <w:lvlJc w:val="left"/>
      <w:pPr>
        <w:tabs>
          <w:tab w:val="num" w:pos="360"/>
        </w:tabs>
        <w:ind w:left="360" w:firstLine="6120"/>
      </w:pPr>
      <w:rPr>
        <w:rFonts w:ascii="Wingdings" w:eastAsia="Times New Roman" w:hAnsi="Wingdings" w:hint="default"/>
        <w:position w:val="0"/>
        <w:sz w:val="24"/>
      </w:rPr>
    </w:lvl>
  </w:abstractNum>
  <w:abstractNum w:abstractNumId="2" w15:restartNumberingAfterBreak="0">
    <w:nsid w:val="00000009"/>
    <w:multiLevelType w:val="multilevel"/>
    <w:tmpl w:val="894EE87B"/>
    <w:lvl w:ilvl="0">
      <w:start w:val="3"/>
      <w:numFmt w:val="bullet"/>
      <w:lvlText w:val="-"/>
      <w:lvlJc w:val="left"/>
      <w:pPr>
        <w:tabs>
          <w:tab w:val="num" w:pos="348"/>
        </w:tabs>
        <w:ind w:left="348" w:firstLine="360"/>
      </w:pPr>
      <w:rPr>
        <w:rFonts w:hint="default"/>
        <w:position w:val="0"/>
        <w:sz w:val="24"/>
      </w:rPr>
    </w:lvl>
    <w:lvl w:ilvl="1">
      <w:start w:val="1"/>
      <w:numFmt w:val="bullet"/>
      <w:lvlText w:val="o"/>
      <w:lvlJc w:val="left"/>
      <w:pPr>
        <w:tabs>
          <w:tab w:val="num" w:pos="360"/>
        </w:tabs>
        <w:ind w:left="360" w:firstLine="1080"/>
      </w:pPr>
      <w:rPr>
        <w:rFonts w:ascii="Courier New" w:eastAsia="Times New Roman" w:hAnsi="Courier New" w:hint="default"/>
        <w:position w:val="0"/>
        <w:sz w:val="24"/>
      </w:rPr>
    </w:lvl>
    <w:lvl w:ilvl="2">
      <w:start w:val="1"/>
      <w:numFmt w:val="bullet"/>
      <w:lvlText w:val=""/>
      <w:lvlJc w:val="left"/>
      <w:pPr>
        <w:tabs>
          <w:tab w:val="num" w:pos="360"/>
        </w:tabs>
        <w:ind w:left="360" w:firstLine="1800"/>
      </w:pPr>
      <w:rPr>
        <w:rFonts w:ascii="Wingdings" w:eastAsia="Times New Roman" w:hAnsi="Wingdings" w:hint="default"/>
        <w:position w:val="0"/>
        <w:sz w:val="24"/>
      </w:rPr>
    </w:lvl>
    <w:lvl w:ilvl="3">
      <w:start w:val="1"/>
      <w:numFmt w:val="bullet"/>
      <w:lvlText w:val="•"/>
      <w:lvlJc w:val="left"/>
      <w:pPr>
        <w:tabs>
          <w:tab w:val="num" w:pos="360"/>
        </w:tabs>
        <w:ind w:left="360" w:firstLine="2520"/>
      </w:pPr>
      <w:rPr>
        <w:rFonts w:ascii="Lucida Grande" w:eastAsia="Times New Roman" w:hAnsi="Symbol" w:hint="default"/>
        <w:position w:val="0"/>
        <w:sz w:val="24"/>
      </w:rPr>
    </w:lvl>
    <w:lvl w:ilvl="4">
      <w:start w:val="1"/>
      <w:numFmt w:val="bullet"/>
      <w:lvlText w:val="o"/>
      <w:lvlJc w:val="left"/>
      <w:pPr>
        <w:tabs>
          <w:tab w:val="num" w:pos="360"/>
        </w:tabs>
        <w:ind w:left="360" w:firstLine="3240"/>
      </w:pPr>
      <w:rPr>
        <w:rFonts w:ascii="Courier New" w:eastAsia="Times New Roman" w:hAnsi="Courier New" w:hint="default"/>
        <w:position w:val="0"/>
        <w:sz w:val="24"/>
      </w:rPr>
    </w:lvl>
    <w:lvl w:ilvl="5">
      <w:start w:val="1"/>
      <w:numFmt w:val="bullet"/>
      <w:lvlText w:val=""/>
      <w:lvlJc w:val="left"/>
      <w:pPr>
        <w:tabs>
          <w:tab w:val="num" w:pos="360"/>
        </w:tabs>
        <w:ind w:left="360" w:firstLine="3960"/>
      </w:pPr>
      <w:rPr>
        <w:rFonts w:ascii="Wingdings" w:eastAsia="Times New Roman" w:hAnsi="Wingdings" w:hint="default"/>
        <w:position w:val="0"/>
        <w:sz w:val="24"/>
      </w:rPr>
    </w:lvl>
    <w:lvl w:ilvl="6">
      <w:start w:val="1"/>
      <w:numFmt w:val="bullet"/>
      <w:lvlText w:val="•"/>
      <w:lvlJc w:val="left"/>
      <w:pPr>
        <w:tabs>
          <w:tab w:val="num" w:pos="360"/>
        </w:tabs>
        <w:ind w:left="360" w:firstLine="4680"/>
      </w:pPr>
      <w:rPr>
        <w:rFonts w:ascii="Lucida Grande" w:eastAsia="Times New Roman" w:hAnsi="Symbol" w:hint="default"/>
        <w:position w:val="0"/>
        <w:sz w:val="24"/>
      </w:rPr>
    </w:lvl>
    <w:lvl w:ilvl="7">
      <w:start w:val="1"/>
      <w:numFmt w:val="bullet"/>
      <w:lvlText w:val="o"/>
      <w:lvlJc w:val="left"/>
      <w:pPr>
        <w:tabs>
          <w:tab w:val="num" w:pos="360"/>
        </w:tabs>
        <w:ind w:left="360" w:firstLine="5400"/>
      </w:pPr>
      <w:rPr>
        <w:rFonts w:ascii="Courier New" w:eastAsia="Times New Roman" w:hAnsi="Courier New" w:hint="default"/>
        <w:position w:val="0"/>
        <w:sz w:val="24"/>
      </w:rPr>
    </w:lvl>
    <w:lvl w:ilvl="8">
      <w:start w:val="1"/>
      <w:numFmt w:val="bullet"/>
      <w:lvlText w:val=""/>
      <w:lvlJc w:val="left"/>
      <w:pPr>
        <w:tabs>
          <w:tab w:val="num" w:pos="360"/>
        </w:tabs>
        <w:ind w:left="360" w:firstLine="6120"/>
      </w:pPr>
      <w:rPr>
        <w:rFonts w:ascii="Wingdings" w:eastAsia="Times New Roman" w:hAnsi="Wingdings" w:hint="default"/>
        <w:position w:val="0"/>
        <w:sz w:val="24"/>
      </w:rPr>
    </w:lvl>
  </w:abstractNum>
  <w:abstractNum w:abstractNumId="3" w15:restartNumberingAfterBreak="0">
    <w:nsid w:val="0000000A"/>
    <w:multiLevelType w:val="multilevel"/>
    <w:tmpl w:val="894EE87C"/>
    <w:lvl w:ilvl="0">
      <w:start w:val="3"/>
      <w:numFmt w:val="bullet"/>
      <w:lvlText w:val="-"/>
      <w:lvlJc w:val="left"/>
      <w:pPr>
        <w:tabs>
          <w:tab w:val="num" w:pos="348"/>
        </w:tabs>
        <w:ind w:left="348" w:firstLine="360"/>
      </w:pPr>
      <w:rPr>
        <w:rFonts w:hint="default"/>
        <w:position w:val="0"/>
        <w:sz w:val="24"/>
      </w:rPr>
    </w:lvl>
    <w:lvl w:ilvl="1">
      <w:start w:val="1"/>
      <w:numFmt w:val="bullet"/>
      <w:lvlText w:val="o"/>
      <w:lvlJc w:val="left"/>
      <w:pPr>
        <w:tabs>
          <w:tab w:val="num" w:pos="360"/>
        </w:tabs>
        <w:ind w:left="360" w:firstLine="1080"/>
      </w:pPr>
      <w:rPr>
        <w:rFonts w:ascii="Courier New" w:eastAsia="Times New Roman" w:hAnsi="Courier New" w:hint="default"/>
        <w:position w:val="0"/>
        <w:sz w:val="24"/>
      </w:rPr>
    </w:lvl>
    <w:lvl w:ilvl="2">
      <w:start w:val="1"/>
      <w:numFmt w:val="bullet"/>
      <w:lvlText w:val=""/>
      <w:lvlJc w:val="left"/>
      <w:pPr>
        <w:tabs>
          <w:tab w:val="num" w:pos="360"/>
        </w:tabs>
        <w:ind w:left="360" w:firstLine="1800"/>
      </w:pPr>
      <w:rPr>
        <w:rFonts w:ascii="Wingdings" w:eastAsia="Times New Roman" w:hAnsi="Wingdings" w:hint="default"/>
        <w:position w:val="0"/>
        <w:sz w:val="24"/>
      </w:rPr>
    </w:lvl>
    <w:lvl w:ilvl="3">
      <w:start w:val="1"/>
      <w:numFmt w:val="bullet"/>
      <w:lvlText w:val="•"/>
      <w:lvlJc w:val="left"/>
      <w:pPr>
        <w:tabs>
          <w:tab w:val="num" w:pos="360"/>
        </w:tabs>
        <w:ind w:left="360" w:firstLine="2520"/>
      </w:pPr>
      <w:rPr>
        <w:rFonts w:ascii="Lucida Grande" w:eastAsia="Times New Roman" w:hAnsi="Symbol" w:hint="default"/>
        <w:position w:val="0"/>
        <w:sz w:val="24"/>
      </w:rPr>
    </w:lvl>
    <w:lvl w:ilvl="4">
      <w:start w:val="1"/>
      <w:numFmt w:val="bullet"/>
      <w:lvlText w:val="o"/>
      <w:lvlJc w:val="left"/>
      <w:pPr>
        <w:tabs>
          <w:tab w:val="num" w:pos="360"/>
        </w:tabs>
        <w:ind w:left="360" w:firstLine="3240"/>
      </w:pPr>
      <w:rPr>
        <w:rFonts w:ascii="Courier New" w:eastAsia="Times New Roman" w:hAnsi="Courier New" w:hint="default"/>
        <w:position w:val="0"/>
        <w:sz w:val="24"/>
      </w:rPr>
    </w:lvl>
    <w:lvl w:ilvl="5">
      <w:start w:val="1"/>
      <w:numFmt w:val="bullet"/>
      <w:lvlText w:val=""/>
      <w:lvlJc w:val="left"/>
      <w:pPr>
        <w:tabs>
          <w:tab w:val="num" w:pos="360"/>
        </w:tabs>
        <w:ind w:left="360" w:firstLine="3960"/>
      </w:pPr>
      <w:rPr>
        <w:rFonts w:ascii="Wingdings" w:eastAsia="Times New Roman" w:hAnsi="Wingdings" w:hint="default"/>
        <w:position w:val="0"/>
        <w:sz w:val="24"/>
      </w:rPr>
    </w:lvl>
    <w:lvl w:ilvl="6">
      <w:start w:val="1"/>
      <w:numFmt w:val="bullet"/>
      <w:lvlText w:val="•"/>
      <w:lvlJc w:val="left"/>
      <w:pPr>
        <w:tabs>
          <w:tab w:val="num" w:pos="360"/>
        </w:tabs>
        <w:ind w:left="360" w:firstLine="4680"/>
      </w:pPr>
      <w:rPr>
        <w:rFonts w:ascii="Lucida Grande" w:eastAsia="Times New Roman" w:hAnsi="Symbol" w:hint="default"/>
        <w:position w:val="0"/>
        <w:sz w:val="24"/>
      </w:rPr>
    </w:lvl>
    <w:lvl w:ilvl="7">
      <w:start w:val="1"/>
      <w:numFmt w:val="bullet"/>
      <w:lvlText w:val="o"/>
      <w:lvlJc w:val="left"/>
      <w:pPr>
        <w:tabs>
          <w:tab w:val="num" w:pos="360"/>
        </w:tabs>
        <w:ind w:left="360" w:firstLine="5400"/>
      </w:pPr>
      <w:rPr>
        <w:rFonts w:ascii="Courier New" w:eastAsia="Times New Roman" w:hAnsi="Courier New" w:hint="default"/>
        <w:position w:val="0"/>
        <w:sz w:val="24"/>
      </w:rPr>
    </w:lvl>
    <w:lvl w:ilvl="8">
      <w:start w:val="1"/>
      <w:numFmt w:val="bullet"/>
      <w:lvlText w:val=""/>
      <w:lvlJc w:val="left"/>
      <w:pPr>
        <w:tabs>
          <w:tab w:val="num" w:pos="360"/>
        </w:tabs>
        <w:ind w:left="360" w:firstLine="6120"/>
      </w:pPr>
      <w:rPr>
        <w:rFonts w:ascii="Wingdings" w:eastAsia="Times New Roman" w:hAnsi="Wingdings" w:hint="default"/>
        <w:position w:val="0"/>
        <w:sz w:val="24"/>
      </w:rPr>
    </w:lvl>
  </w:abstractNum>
  <w:abstractNum w:abstractNumId="4" w15:restartNumberingAfterBreak="0">
    <w:nsid w:val="0000000B"/>
    <w:multiLevelType w:val="multilevel"/>
    <w:tmpl w:val="894EE87D"/>
    <w:lvl w:ilvl="0">
      <w:start w:val="3"/>
      <w:numFmt w:val="bullet"/>
      <w:lvlText w:val="-"/>
      <w:lvlJc w:val="left"/>
      <w:pPr>
        <w:tabs>
          <w:tab w:val="num" w:pos="348"/>
        </w:tabs>
        <w:ind w:left="348" w:firstLine="360"/>
      </w:pPr>
      <w:rPr>
        <w:rFonts w:hint="default"/>
        <w:position w:val="0"/>
        <w:sz w:val="24"/>
      </w:rPr>
    </w:lvl>
    <w:lvl w:ilvl="1">
      <w:start w:val="1"/>
      <w:numFmt w:val="bullet"/>
      <w:lvlText w:val="o"/>
      <w:lvlJc w:val="left"/>
      <w:pPr>
        <w:tabs>
          <w:tab w:val="num" w:pos="360"/>
        </w:tabs>
        <w:ind w:left="360" w:firstLine="1080"/>
      </w:pPr>
      <w:rPr>
        <w:rFonts w:ascii="Courier New" w:eastAsia="Times New Roman" w:hAnsi="Courier New" w:hint="default"/>
        <w:position w:val="0"/>
        <w:sz w:val="24"/>
      </w:rPr>
    </w:lvl>
    <w:lvl w:ilvl="2">
      <w:start w:val="1"/>
      <w:numFmt w:val="bullet"/>
      <w:lvlText w:val=""/>
      <w:lvlJc w:val="left"/>
      <w:pPr>
        <w:tabs>
          <w:tab w:val="num" w:pos="360"/>
        </w:tabs>
        <w:ind w:left="360" w:firstLine="1800"/>
      </w:pPr>
      <w:rPr>
        <w:rFonts w:ascii="Wingdings" w:eastAsia="Times New Roman" w:hAnsi="Wingdings" w:hint="default"/>
        <w:position w:val="0"/>
        <w:sz w:val="24"/>
      </w:rPr>
    </w:lvl>
    <w:lvl w:ilvl="3">
      <w:start w:val="1"/>
      <w:numFmt w:val="bullet"/>
      <w:lvlText w:val="•"/>
      <w:lvlJc w:val="left"/>
      <w:pPr>
        <w:tabs>
          <w:tab w:val="num" w:pos="360"/>
        </w:tabs>
        <w:ind w:left="360" w:firstLine="2520"/>
      </w:pPr>
      <w:rPr>
        <w:rFonts w:ascii="Lucida Grande" w:eastAsia="Times New Roman" w:hAnsi="Symbol" w:hint="default"/>
        <w:position w:val="0"/>
        <w:sz w:val="24"/>
      </w:rPr>
    </w:lvl>
    <w:lvl w:ilvl="4">
      <w:start w:val="1"/>
      <w:numFmt w:val="bullet"/>
      <w:lvlText w:val="o"/>
      <w:lvlJc w:val="left"/>
      <w:pPr>
        <w:tabs>
          <w:tab w:val="num" w:pos="360"/>
        </w:tabs>
        <w:ind w:left="360" w:firstLine="3240"/>
      </w:pPr>
      <w:rPr>
        <w:rFonts w:ascii="Courier New" w:eastAsia="Times New Roman" w:hAnsi="Courier New" w:hint="default"/>
        <w:position w:val="0"/>
        <w:sz w:val="24"/>
      </w:rPr>
    </w:lvl>
    <w:lvl w:ilvl="5">
      <w:start w:val="1"/>
      <w:numFmt w:val="bullet"/>
      <w:lvlText w:val=""/>
      <w:lvlJc w:val="left"/>
      <w:pPr>
        <w:tabs>
          <w:tab w:val="num" w:pos="360"/>
        </w:tabs>
        <w:ind w:left="360" w:firstLine="3960"/>
      </w:pPr>
      <w:rPr>
        <w:rFonts w:ascii="Wingdings" w:eastAsia="Times New Roman" w:hAnsi="Wingdings" w:hint="default"/>
        <w:position w:val="0"/>
        <w:sz w:val="24"/>
      </w:rPr>
    </w:lvl>
    <w:lvl w:ilvl="6">
      <w:start w:val="1"/>
      <w:numFmt w:val="bullet"/>
      <w:lvlText w:val="•"/>
      <w:lvlJc w:val="left"/>
      <w:pPr>
        <w:tabs>
          <w:tab w:val="num" w:pos="360"/>
        </w:tabs>
        <w:ind w:left="360" w:firstLine="4680"/>
      </w:pPr>
      <w:rPr>
        <w:rFonts w:ascii="Lucida Grande" w:eastAsia="Times New Roman" w:hAnsi="Symbol" w:hint="default"/>
        <w:position w:val="0"/>
        <w:sz w:val="24"/>
      </w:rPr>
    </w:lvl>
    <w:lvl w:ilvl="7">
      <w:start w:val="1"/>
      <w:numFmt w:val="bullet"/>
      <w:lvlText w:val="o"/>
      <w:lvlJc w:val="left"/>
      <w:pPr>
        <w:tabs>
          <w:tab w:val="num" w:pos="360"/>
        </w:tabs>
        <w:ind w:left="360" w:firstLine="5400"/>
      </w:pPr>
      <w:rPr>
        <w:rFonts w:ascii="Courier New" w:eastAsia="Times New Roman" w:hAnsi="Courier New" w:hint="default"/>
        <w:position w:val="0"/>
        <w:sz w:val="24"/>
      </w:rPr>
    </w:lvl>
    <w:lvl w:ilvl="8">
      <w:start w:val="1"/>
      <w:numFmt w:val="bullet"/>
      <w:lvlText w:val=""/>
      <w:lvlJc w:val="left"/>
      <w:pPr>
        <w:tabs>
          <w:tab w:val="num" w:pos="360"/>
        </w:tabs>
        <w:ind w:left="360" w:firstLine="6120"/>
      </w:pPr>
      <w:rPr>
        <w:rFonts w:ascii="Wingdings" w:eastAsia="Times New Roman" w:hAnsi="Wingdings" w:hint="default"/>
        <w:position w:val="0"/>
        <w:sz w:val="24"/>
      </w:rPr>
    </w:lvl>
  </w:abstractNum>
  <w:abstractNum w:abstractNumId="5" w15:restartNumberingAfterBreak="0">
    <w:nsid w:val="03A4555D"/>
    <w:multiLevelType w:val="hybridMultilevel"/>
    <w:tmpl w:val="C602E6F6"/>
    <w:lvl w:ilvl="0" w:tplc="96465F56">
      <w:start w:val="16"/>
      <w:numFmt w:val="decimal"/>
      <w:lvlText w:val="%1."/>
      <w:lvlJc w:val="left"/>
      <w:pPr>
        <w:ind w:left="4046" w:hanging="360"/>
      </w:pPr>
      <w:rPr>
        <w:rFonts w:hint="default"/>
      </w:rPr>
    </w:lvl>
    <w:lvl w:ilvl="1" w:tplc="04240019" w:tentative="1">
      <w:start w:val="1"/>
      <w:numFmt w:val="lowerLetter"/>
      <w:lvlText w:val="%2."/>
      <w:lvlJc w:val="left"/>
      <w:pPr>
        <w:ind w:left="4766" w:hanging="360"/>
      </w:pPr>
    </w:lvl>
    <w:lvl w:ilvl="2" w:tplc="0424001B" w:tentative="1">
      <w:start w:val="1"/>
      <w:numFmt w:val="lowerRoman"/>
      <w:lvlText w:val="%3."/>
      <w:lvlJc w:val="right"/>
      <w:pPr>
        <w:ind w:left="5486" w:hanging="180"/>
      </w:pPr>
    </w:lvl>
    <w:lvl w:ilvl="3" w:tplc="0424000F" w:tentative="1">
      <w:start w:val="1"/>
      <w:numFmt w:val="decimal"/>
      <w:lvlText w:val="%4."/>
      <w:lvlJc w:val="left"/>
      <w:pPr>
        <w:ind w:left="6206" w:hanging="360"/>
      </w:pPr>
    </w:lvl>
    <w:lvl w:ilvl="4" w:tplc="04240019" w:tentative="1">
      <w:start w:val="1"/>
      <w:numFmt w:val="lowerLetter"/>
      <w:lvlText w:val="%5."/>
      <w:lvlJc w:val="left"/>
      <w:pPr>
        <w:ind w:left="6926" w:hanging="360"/>
      </w:pPr>
    </w:lvl>
    <w:lvl w:ilvl="5" w:tplc="0424001B" w:tentative="1">
      <w:start w:val="1"/>
      <w:numFmt w:val="lowerRoman"/>
      <w:lvlText w:val="%6."/>
      <w:lvlJc w:val="right"/>
      <w:pPr>
        <w:ind w:left="7646" w:hanging="180"/>
      </w:pPr>
    </w:lvl>
    <w:lvl w:ilvl="6" w:tplc="0424000F" w:tentative="1">
      <w:start w:val="1"/>
      <w:numFmt w:val="decimal"/>
      <w:lvlText w:val="%7."/>
      <w:lvlJc w:val="left"/>
      <w:pPr>
        <w:ind w:left="8366" w:hanging="360"/>
      </w:pPr>
    </w:lvl>
    <w:lvl w:ilvl="7" w:tplc="04240019" w:tentative="1">
      <w:start w:val="1"/>
      <w:numFmt w:val="lowerLetter"/>
      <w:lvlText w:val="%8."/>
      <w:lvlJc w:val="left"/>
      <w:pPr>
        <w:ind w:left="9086" w:hanging="360"/>
      </w:pPr>
    </w:lvl>
    <w:lvl w:ilvl="8" w:tplc="0424001B" w:tentative="1">
      <w:start w:val="1"/>
      <w:numFmt w:val="lowerRoman"/>
      <w:lvlText w:val="%9."/>
      <w:lvlJc w:val="right"/>
      <w:pPr>
        <w:ind w:left="9806" w:hanging="180"/>
      </w:pPr>
    </w:lvl>
  </w:abstractNum>
  <w:abstractNum w:abstractNumId="6" w15:restartNumberingAfterBreak="0">
    <w:nsid w:val="03F036FF"/>
    <w:multiLevelType w:val="hybridMultilevel"/>
    <w:tmpl w:val="005C46E4"/>
    <w:lvl w:ilvl="0" w:tplc="3F8A12A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526263"/>
    <w:multiLevelType w:val="hybridMultilevel"/>
    <w:tmpl w:val="9892C966"/>
    <w:lvl w:ilvl="0" w:tplc="3EF6F6FE">
      <w:start w:val="3"/>
      <w:numFmt w:val="bullet"/>
      <w:lvlText w:val="–"/>
      <w:lvlJc w:val="left"/>
      <w:pPr>
        <w:ind w:left="988" w:hanging="360"/>
      </w:pPr>
      <w:rPr>
        <w:rFonts w:ascii="Arial" w:eastAsia="Times New Roman" w:hAnsi="Arial" w:cs="Arial" w:hint="default"/>
      </w:rPr>
    </w:lvl>
    <w:lvl w:ilvl="1" w:tplc="04240003" w:tentative="1">
      <w:start w:val="1"/>
      <w:numFmt w:val="bullet"/>
      <w:lvlText w:val="o"/>
      <w:lvlJc w:val="left"/>
      <w:pPr>
        <w:ind w:left="1708" w:hanging="360"/>
      </w:pPr>
      <w:rPr>
        <w:rFonts w:ascii="Courier New" w:hAnsi="Courier New" w:cs="Courier New" w:hint="default"/>
      </w:rPr>
    </w:lvl>
    <w:lvl w:ilvl="2" w:tplc="04240005" w:tentative="1">
      <w:start w:val="1"/>
      <w:numFmt w:val="bullet"/>
      <w:lvlText w:val=""/>
      <w:lvlJc w:val="left"/>
      <w:pPr>
        <w:ind w:left="2428" w:hanging="360"/>
      </w:pPr>
      <w:rPr>
        <w:rFonts w:ascii="Wingdings" w:hAnsi="Wingdings" w:hint="default"/>
      </w:rPr>
    </w:lvl>
    <w:lvl w:ilvl="3" w:tplc="04240001" w:tentative="1">
      <w:start w:val="1"/>
      <w:numFmt w:val="bullet"/>
      <w:lvlText w:val=""/>
      <w:lvlJc w:val="left"/>
      <w:pPr>
        <w:ind w:left="3148" w:hanging="360"/>
      </w:pPr>
      <w:rPr>
        <w:rFonts w:ascii="Symbol" w:hAnsi="Symbol" w:hint="default"/>
      </w:rPr>
    </w:lvl>
    <w:lvl w:ilvl="4" w:tplc="04240003" w:tentative="1">
      <w:start w:val="1"/>
      <w:numFmt w:val="bullet"/>
      <w:lvlText w:val="o"/>
      <w:lvlJc w:val="left"/>
      <w:pPr>
        <w:ind w:left="3868" w:hanging="360"/>
      </w:pPr>
      <w:rPr>
        <w:rFonts w:ascii="Courier New" w:hAnsi="Courier New" w:cs="Courier New" w:hint="default"/>
      </w:rPr>
    </w:lvl>
    <w:lvl w:ilvl="5" w:tplc="04240005" w:tentative="1">
      <w:start w:val="1"/>
      <w:numFmt w:val="bullet"/>
      <w:lvlText w:val=""/>
      <w:lvlJc w:val="left"/>
      <w:pPr>
        <w:ind w:left="4588" w:hanging="360"/>
      </w:pPr>
      <w:rPr>
        <w:rFonts w:ascii="Wingdings" w:hAnsi="Wingdings" w:hint="default"/>
      </w:rPr>
    </w:lvl>
    <w:lvl w:ilvl="6" w:tplc="04240001" w:tentative="1">
      <w:start w:val="1"/>
      <w:numFmt w:val="bullet"/>
      <w:lvlText w:val=""/>
      <w:lvlJc w:val="left"/>
      <w:pPr>
        <w:ind w:left="5308" w:hanging="360"/>
      </w:pPr>
      <w:rPr>
        <w:rFonts w:ascii="Symbol" w:hAnsi="Symbol" w:hint="default"/>
      </w:rPr>
    </w:lvl>
    <w:lvl w:ilvl="7" w:tplc="04240003" w:tentative="1">
      <w:start w:val="1"/>
      <w:numFmt w:val="bullet"/>
      <w:lvlText w:val="o"/>
      <w:lvlJc w:val="left"/>
      <w:pPr>
        <w:ind w:left="6028" w:hanging="360"/>
      </w:pPr>
      <w:rPr>
        <w:rFonts w:ascii="Courier New" w:hAnsi="Courier New" w:cs="Courier New" w:hint="default"/>
      </w:rPr>
    </w:lvl>
    <w:lvl w:ilvl="8" w:tplc="04240005" w:tentative="1">
      <w:start w:val="1"/>
      <w:numFmt w:val="bullet"/>
      <w:lvlText w:val=""/>
      <w:lvlJc w:val="left"/>
      <w:pPr>
        <w:ind w:left="6748" w:hanging="360"/>
      </w:pPr>
      <w:rPr>
        <w:rFonts w:ascii="Wingdings" w:hAnsi="Wingdings" w:hint="default"/>
      </w:rPr>
    </w:lvl>
  </w:abstractNum>
  <w:abstractNum w:abstractNumId="8" w15:restartNumberingAfterBreak="0">
    <w:nsid w:val="054E351E"/>
    <w:multiLevelType w:val="hybridMultilevel"/>
    <w:tmpl w:val="DEB0B27A"/>
    <w:lvl w:ilvl="0" w:tplc="3EF6F6FE">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0AA646DE"/>
    <w:multiLevelType w:val="hybridMultilevel"/>
    <w:tmpl w:val="D4E6F8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B114076"/>
    <w:multiLevelType w:val="hybridMultilevel"/>
    <w:tmpl w:val="4DE6D8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C7354CD"/>
    <w:multiLevelType w:val="hybridMultilevel"/>
    <w:tmpl w:val="EB12D04A"/>
    <w:lvl w:ilvl="0" w:tplc="2F204C70">
      <w:start w:val="1"/>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EC85112"/>
    <w:multiLevelType w:val="hybridMultilevel"/>
    <w:tmpl w:val="E95C1918"/>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07D4913"/>
    <w:multiLevelType w:val="hybridMultilevel"/>
    <w:tmpl w:val="3B7EB9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3636083"/>
    <w:multiLevelType w:val="hybridMultilevel"/>
    <w:tmpl w:val="8020B9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5A507A5"/>
    <w:multiLevelType w:val="hybridMultilevel"/>
    <w:tmpl w:val="7C7C2564"/>
    <w:lvl w:ilvl="0" w:tplc="3EF6F6FE">
      <w:start w:val="3"/>
      <w:numFmt w:val="bullet"/>
      <w:lvlText w:val="–"/>
      <w:lvlJc w:val="left"/>
      <w:pPr>
        <w:ind w:left="720" w:hanging="360"/>
      </w:pPr>
      <w:rPr>
        <w:rFonts w:ascii="Arial" w:eastAsia="Times New Roman" w:hAnsi="Arial" w:cs="Arial" w:hint="default"/>
      </w:rPr>
    </w:lvl>
    <w:lvl w:ilvl="1" w:tplc="C79AFB26">
      <w:start w:val="27"/>
      <w:numFmt w:val="bullet"/>
      <w:lvlText w:val="•"/>
      <w:lvlJc w:val="left"/>
      <w:pPr>
        <w:ind w:left="1590" w:hanging="51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77C28E1"/>
    <w:multiLevelType w:val="hybridMultilevel"/>
    <w:tmpl w:val="F9500634"/>
    <w:lvl w:ilvl="0" w:tplc="3EF6F6FE">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17D877CB"/>
    <w:multiLevelType w:val="hybridMultilevel"/>
    <w:tmpl w:val="06E27F5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B1078FE"/>
    <w:multiLevelType w:val="hybridMultilevel"/>
    <w:tmpl w:val="04D83068"/>
    <w:lvl w:ilvl="0" w:tplc="04240001">
      <w:start w:val="1"/>
      <w:numFmt w:val="bullet"/>
      <w:lvlText w:val=""/>
      <w:lvlJc w:val="left"/>
      <w:pPr>
        <w:ind w:left="988" w:hanging="360"/>
      </w:pPr>
      <w:rPr>
        <w:rFonts w:ascii="Symbol" w:hAnsi="Symbol" w:hint="default"/>
      </w:rPr>
    </w:lvl>
    <w:lvl w:ilvl="1" w:tplc="04240003" w:tentative="1">
      <w:start w:val="1"/>
      <w:numFmt w:val="bullet"/>
      <w:lvlText w:val="o"/>
      <w:lvlJc w:val="left"/>
      <w:pPr>
        <w:ind w:left="1708" w:hanging="360"/>
      </w:pPr>
      <w:rPr>
        <w:rFonts w:ascii="Courier New" w:hAnsi="Courier New" w:cs="Courier New" w:hint="default"/>
      </w:rPr>
    </w:lvl>
    <w:lvl w:ilvl="2" w:tplc="04240005" w:tentative="1">
      <w:start w:val="1"/>
      <w:numFmt w:val="bullet"/>
      <w:lvlText w:val=""/>
      <w:lvlJc w:val="left"/>
      <w:pPr>
        <w:ind w:left="2428" w:hanging="360"/>
      </w:pPr>
      <w:rPr>
        <w:rFonts w:ascii="Wingdings" w:hAnsi="Wingdings" w:hint="default"/>
      </w:rPr>
    </w:lvl>
    <w:lvl w:ilvl="3" w:tplc="04240001" w:tentative="1">
      <w:start w:val="1"/>
      <w:numFmt w:val="bullet"/>
      <w:lvlText w:val=""/>
      <w:lvlJc w:val="left"/>
      <w:pPr>
        <w:ind w:left="3148" w:hanging="360"/>
      </w:pPr>
      <w:rPr>
        <w:rFonts w:ascii="Symbol" w:hAnsi="Symbol" w:hint="default"/>
      </w:rPr>
    </w:lvl>
    <w:lvl w:ilvl="4" w:tplc="04240003" w:tentative="1">
      <w:start w:val="1"/>
      <w:numFmt w:val="bullet"/>
      <w:lvlText w:val="o"/>
      <w:lvlJc w:val="left"/>
      <w:pPr>
        <w:ind w:left="3868" w:hanging="360"/>
      </w:pPr>
      <w:rPr>
        <w:rFonts w:ascii="Courier New" w:hAnsi="Courier New" w:cs="Courier New" w:hint="default"/>
      </w:rPr>
    </w:lvl>
    <w:lvl w:ilvl="5" w:tplc="04240005" w:tentative="1">
      <w:start w:val="1"/>
      <w:numFmt w:val="bullet"/>
      <w:lvlText w:val=""/>
      <w:lvlJc w:val="left"/>
      <w:pPr>
        <w:ind w:left="4588" w:hanging="360"/>
      </w:pPr>
      <w:rPr>
        <w:rFonts w:ascii="Wingdings" w:hAnsi="Wingdings" w:hint="default"/>
      </w:rPr>
    </w:lvl>
    <w:lvl w:ilvl="6" w:tplc="04240001" w:tentative="1">
      <w:start w:val="1"/>
      <w:numFmt w:val="bullet"/>
      <w:lvlText w:val=""/>
      <w:lvlJc w:val="left"/>
      <w:pPr>
        <w:ind w:left="5308" w:hanging="360"/>
      </w:pPr>
      <w:rPr>
        <w:rFonts w:ascii="Symbol" w:hAnsi="Symbol" w:hint="default"/>
      </w:rPr>
    </w:lvl>
    <w:lvl w:ilvl="7" w:tplc="04240003" w:tentative="1">
      <w:start w:val="1"/>
      <w:numFmt w:val="bullet"/>
      <w:lvlText w:val="o"/>
      <w:lvlJc w:val="left"/>
      <w:pPr>
        <w:ind w:left="6028" w:hanging="360"/>
      </w:pPr>
      <w:rPr>
        <w:rFonts w:ascii="Courier New" w:hAnsi="Courier New" w:cs="Courier New" w:hint="default"/>
      </w:rPr>
    </w:lvl>
    <w:lvl w:ilvl="8" w:tplc="04240005" w:tentative="1">
      <w:start w:val="1"/>
      <w:numFmt w:val="bullet"/>
      <w:lvlText w:val=""/>
      <w:lvlJc w:val="left"/>
      <w:pPr>
        <w:ind w:left="6748" w:hanging="360"/>
      </w:pPr>
      <w:rPr>
        <w:rFonts w:ascii="Wingdings" w:hAnsi="Wingdings" w:hint="default"/>
      </w:rPr>
    </w:lvl>
  </w:abstractNum>
  <w:abstractNum w:abstractNumId="19" w15:restartNumberingAfterBreak="0">
    <w:nsid w:val="1BD4435A"/>
    <w:multiLevelType w:val="hybridMultilevel"/>
    <w:tmpl w:val="3CD873AE"/>
    <w:lvl w:ilvl="0" w:tplc="04240001">
      <w:start w:val="1"/>
      <w:numFmt w:val="bullet"/>
      <w:lvlText w:val=""/>
      <w:lvlJc w:val="left"/>
      <w:pPr>
        <w:ind w:left="988" w:hanging="360"/>
      </w:pPr>
      <w:rPr>
        <w:rFonts w:ascii="Symbol" w:hAnsi="Symbol" w:hint="default"/>
      </w:rPr>
    </w:lvl>
    <w:lvl w:ilvl="1" w:tplc="04240003">
      <w:start w:val="1"/>
      <w:numFmt w:val="bullet"/>
      <w:lvlText w:val="o"/>
      <w:lvlJc w:val="left"/>
      <w:pPr>
        <w:ind w:left="1708" w:hanging="360"/>
      </w:pPr>
      <w:rPr>
        <w:rFonts w:ascii="Courier New" w:hAnsi="Courier New" w:cs="Courier New" w:hint="default"/>
      </w:rPr>
    </w:lvl>
    <w:lvl w:ilvl="2" w:tplc="04240005" w:tentative="1">
      <w:start w:val="1"/>
      <w:numFmt w:val="bullet"/>
      <w:lvlText w:val=""/>
      <w:lvlJc w:val="left"/>
      <w:pPr>
        <w:ind w:left="2428" w:hanging="360"/>
      </w:pPr>
      <w:rPr>
        <w:rFonts w:ascii="Wingdings" w:hAnsi="Wingdings" w:hint="default"/>
      </w:rPr>
    </w:lvl>
    <w:lvl w:ilvl="3" w:tplc="04240001" w:tentative="1">
      <w:start w:val="1"/>
      <w:numFmt w:val="bullet"/>
      <w:lvlText w:val=""/>
      <w:lvlJc w:val="left"/>
      <w:pPr>
        <w:ind w:left="3148" w:hanging="360"/>
      </w:pPr>
      <w:rPr>
        <w:rFonts w:ascii="Symbol" w:hAnsi="Symbol" w:hint="default"/>
      </w:rPr>
    </w:lvl>
    <w:lvl w:ilvl="4" w:tplc="04240003" w:tentative="1">
      <w:start w:val="1"/>
      <w:numFmt w:val="bullet"/>
      <w:lvlText w:val="o"/>
      <w:lvlJc w:val="left"/>
      <w:pPr>
        <w:ind w:left="3868" w:hanging="360"/>
      </w:pPr>
      <w:rPr>
        <w:rFonts w:ascii="Courier New" w:hAnsi="Courier New" w:cs="Courier New" w:hint="default"/>
      </w:rPr>
    </w:lvl>
    <w:lvl w:ilvl="5" w:tplc="04240005" w:tentative="1">
      <w:start w:val="1"/>
      <w:numFmt w:val="bullet"/>
      <w:lvlText w:val=""/>
      <w:lvlJc w:val="left"/>
      <w:pPr>
        <w:ind w:left="4588" w:hanging="360"/>
      </w:pPr>
      <w:rPr>
        <w:rFonts w:ascii="Wingdings" w:hAnsi="Wingdings" w:hint="default"/>
      </w:rPr>
    </w:lvl>
    <w:lvl w:ilvl="6" w:tplc="04240001" w:tentative="1">
      <w:start w:val="1"/>
      <w:numFmt w:val="bullet"/>
      <w:lvlText w:val=""/>
      <w:lvlJc w:val="left"/>
      <w:pPr>
        <w:ind w:left="5308" w:hanging="360"/>
      </w:pPr>
      <w:rPr>
        <w:rFonts w:ascii="Symbol" w:hAnsi="Symbol" w:hint="default"/>
      </w:rPr>
    </w:lvl>
    <w:lvl w:ilvl="7" w:tplc="04240003" w:tentative="1">
      <w:start w:val="1"/>
      <w:numFmt w:val="bullet"/>
      <w:lvlText w:val="o"/>
      <w:lvlJc w:val="left"/>
      <w:pPr>
        <w:ind w:left="6028" w:hanging="360"/>
      </w:pPr>
      <w:rPr>
        <w:rFonts w:ascii="Courier New" w:hAnsi="Courier New" w:cs="Courier New" w:hint="default"/>
      </w:rPr>
    </w:lvl>
    <w:lvl w:ilvl="8" w:tplc="04240005" w:tentative="1">
      <w:start w:val="1"/>
      <w:numFmt w:val="bullet"/>
      <w:lvlText w:val=""/>
      <w:lvlJc w:val="left"/>
      <w:pPr>
        <w:ind w:left="6748" w:hanging="360"/>
      </w:pPr>
      <w:rPr>
        <w:rFonts w:ascii="Wingdings" w:hAnsi="Wingdings" w:hint="default"/>
      </w:rPr>
    </w:lvl>
  </w:abstractNum>
  <w:abstractNum w:abstractNumId="20" w15:restartNumberingAfterBreak="0">
    <w:nsid w:val="1D9B791F"/>
    <w:multiLevelType w:val="hybridMultilevel"/>
    <w:tmpl w:val="CBB6A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60544CC"/>
    <w:multiLevelType w:val="hybridMultilevel"/>
    <w:tmpl w:val="4B0A0F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B5052F1"/>
    <w:multiLevelType w:val="hybridMultilevel"/>
    <w:tmpl w:val="676CEF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B9067D6"/>
    <w:multiLevelType w:val="hybridMultilevel"/>
    <w:tmpl w:val="8C5E6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ED848CC"/>
    <w:multiLevelType w:val="hybridMultilevel"/>
    <w:tmpl w:val="1912209A"/>
    <w:lvl w:ilvl="0" w:tplc="04240001">
      <w:start w:val="1"/>
      <w:numFmt w:val="bullet"/>
      <w:lvlText w:val=""/>
      <w:lvlJc w:val="left"/>
      <w:pPr>
        <w:ind w:left="988" w:hanging="360"/>
      </w:pPr>
      <w:rPr>
        <w:rFonts w:ascii="Symbol" w:hAnsi="Symbol" w:hint="default"/>
      </w:rPr>
    </w:lvl>
    <w:lvl w:ilvl="1" w:tplc="04240001">
      <w:start w:val="1"/>
      <w:numFmt w:val="bullet"/>
      <w:lvlText w:val=""/>
      <w:lvlJc w:val="left"/>
      <w:pPr>
        <w:ind w:left="1708" w:hanging="360"/>
      </w:pPr>
      <w:rPr>
        <w:rFonts w:ascii="Symbol" w:hAnsi="Symbol" w:hint="default"/>
      </w:rPr>
    </w:lvl>
    <w:lvl w:ilvl="2" w:tplc="04240005" w:tentative="1">
      <w:start w:val="1"/>
      <w:numFmt w:val="bullet"/>
      <w:lvlText w:val=""/>
      <w:lvlJc w:val="left"/>
      <w:pPr>
        <w:ind w:left="2428" w:hanging="360"/>
      </w:pPr>
      <w:rPr>
        <w:rFonts w:ascii="Wingdings" w:hAnsi="Wingdings" w:hint="default"/>
      </w:rPr>
    </w:lvl>
    <w:lvl w:ilvl="3" w:tplc="04240001" w:tentative="1">
      <w:start w:val="1"/>
      <w:numFmt w:val="bullet"/>
      <w:lvlText w:val=""/>
      <w:lvlJc w:val="left"/>
      <w:pPr>
        <w:ind w:left="3148" w:hanging="360"/>
      </w:pPr>
      <w:rPr>
        <w:rFonts w:ascii="Symbol" w:hAnsi="Symbol" w:hint="default"/>
      </w:rPr>
    </w:lvl>
    <w:lvl w:ilvl="4" w:tplc="04240003" w:tentative="1">
      <w:start w:val="1"/>
      <w:numFmt w:val="bullet"/>
      <w:lvlText w:val="o"/>
      <w:lvlJc w:val="left"/>
      <w:pPr>
        <w:ind w:left="3868" w:hanging="360"/>
      </w:pPr>
      <w:rPr>
        <w:rFonts w:ascii="Courier New" w:hAnsi="Courier New" w:cs="Courier New" w:hint="default"/>
      </w:rPr>
    </w:lvl>
    <w:lvl w:ilvl="5" w:tplc="04240005" w:tentative="1">
      <w:start w:val="1"/>
      <w:numFmt w:val="bullet"/>
      <w:lvlText w:val=""/>
      <w:lvlJc w:val="left"/>
      <w:pPr>
        <w:ind w:left="4588" w:hanging="360"/>
      </w:pPr>
      <w:rPr>
        <w:rFonts w:ascii="Wingdings" w:hAnsi="Wingdings" w:hint="default"/>
      </w:rPr>
    </w:lvl>
    <w:lvl w:ilvl="6" w:tplc="04240001" w:tentative="1">
      <w:start w:val="1"/>
      <w:numFmt w:val="bullet"/>
      <w:lvlText w:val=""/>
      <w:lvlJc w:val="left"/>
      <w:pPr>
        <w:ind w:left="5308" w:hanging="360"/>
      </w:pPr>
      <w:rPr>
        <w:rFonts w:ascii="Symbol" w:hAnsi="Symbol" w:hint="default"/>
      </w:rPr>
    </w:lvl>
    <w:lvl w:ilvl="7" w:tplc="04240003" w:tentative="1">
      <w:start w:val="1"/>
      <w:numFmt w:val="bullet"/>
      <w:lvlText w:val="o"/>
      <w:lvlJc w:val="left"/>
      <w:pPr>
        <w:ind w:left="6028" w:hanging="360"/>
      </w:pPr>
      <w:rPr>
        <w:rFonts w:ascii="Courier New" w:hAnsi="Courier New" w:cs="Courier New" w:hint="default"/>
      </w:rPr>
    </w:lvl>
    <w:lvl w:ilvl="8" w:tplc="04240005" w:tentative="1">
      <w:start w:val="1"/>
      <w:numFmt w:val="bullet"/>
      <w:lvlText w:val=""/>
      <w:lvlJc w:val="left"/>
      <w:pPr>
        <w:ind w:left="6748" w:hanging="360"/>
      </w:pPr>
      <w:rPr>
        <w:rFonts w:ascii="Wingdings" w:hAnsi="Wingdings" w:hint="default"/>
      </w:rPr>
    </w:lvl>
  </w:abstractNum>
  <w:abstractNum w:abstractNumId="25" w15:restartNumberingAfterBreak="0">
    <w:nsid w:val="316C27AD"/>
    <w:multiLevelType w:val="hybridMultilevel"/>
    <w:tmpl w:val="FEFED9AE"/>
    <w:lvl w:ilvl="0" w:tplc="88B4EA6A">
      <w:start w:val="1"/>
      <w:numFmt w:val="decimal"/>
      <w:lvlText w:val="%1."/>
      <w:lvlJc w:val="left"/>
      <w:pPr>
        <w:ind w:left="4046" w:hanging="360"/>
      </w:pPr>
      <w:rPr>
        <w:rFonts w:hint="default"/>
      </w:rPr>
    </w:lvl>
    <w:lvl w:ilvl="1" w:tplc="04240019">
      <w:start w:val="1"/>
      <w:numFmt w:val="lowerLetter"/>
      <w:lvlText w:val="%2."/>
      <w:lvlJc w:val="left"/>
      <w:pPr>
        <w:ind w:left="3564" w:hanging="360"/>
      </w:pPr>
    </w:lvl>
    <w:lvl w:ilvl="2" w:tplc="0424001B" w:tentative="1">
      <w:start w:val="1"/>
      <w:numFmt w:val="lowerRoman"/>
      <w:lvlText w:val="%3."/>
      <w:lvlJc w:val="right"/>
      <w:pPr>
        <w:ind w:left="4284" w:hanging="180"/>
      </w:pPr>
    </w:lvl>
    <w:lvl w:ilvl="3" w:tplc="0424000F" w:tentative="1">
      <w:start w:val="1"/>
      <w:numFmt w:val="decimal"/>
      <w:lvlText w:val="%4."/>
      <w:lvlJc w:val="left"/>
      <w:pPr>
        <w:ind w:left="5004" w:hanging="360"/>
      </w:pPr>
    </w:lvl>
    <w:lvl w:ilvl="4" w:tplc="04240019" w:tentative="1">
      <w:start w:val="1"/>
      <w:numFmt w:val="lowerLetter"/>
      <w:lvlText w:val="%5."/>
      <w:lvlJc w:val="left"/>
      <w:pPr>
        <w:ind w:left="5724" w:hanging="360"/>
      </w:pPr>
    </w:lvl>
    <w:lvl w:ilvl="5" w:tplc="0424001B" w:tentative="1">
      <w:start w:val="1"/>
      <w:numFmt w:val="lowerRoman"/>
      <w:lvlText w:val="%6."/>
      <w:lvlJc w:val="right"/>
      <w:pPr>
        <w:ind w:left="6444" w:hanging="180"/>
      </w:pPr>
    </w:lvl>
    <w:lvl w:ilvl="6" w:tplc="0424000F" w:tentative="1">
      <w:start w:val="1"/>
      <w:numFmt w:val="decimal"/>
      <w:lvlText w:val="%7."/>
      <w:lvlJc w:val="left"/>
      <w:pPr>
        <w:ind w:left="7164" w:hanging="360"/>
      </w:pPr>
    </w:lvl>
    <w:lvl w:ilvl="7" w:tplc="04240019" w:tentative="1">
      <w:start w:val="1"/>
      <w:numFmt w:val="lowerLetter"/>
      <w:lvlText w:val="%8."/>
      <w:lvlJc w:val="left"/>
      <w:pPr>
        <w:ind w:left="7884" w:hanging="360"/>
      </w:pPr>
    </w:lvl>
    <w:lvl w:ilvl="8" w:tplc="0424001B" w:tentative="1">
      <w:start w:val="1"/>
      <w:numFmt w:val="lowerRoman"/>
      <w:lvlText w:val="%9."/>
      <w:lvlJc w:val="right"/>
      <w:pPr>
        <w:ind w:left="8604" w:hanging="180"/>
      </w:pPr>
    </w:lvl>
  </w:abstractNum>
  <w:abstractNum w:abstractNumId="26" w15:restartNumberingAfterBreak="0">
    <w:nsid w:val="31BD6994"/>
    <w:multiLevelType w:val="hybridMultilevel"/>
    <w:tmpl w:val="B7DAA30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364510A"/>
    <w:multiLevelType w:val="hybridMultilevel"/>
    <w:tmpl w:val="FB4AE3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73937C0"/>
    <w:multiLevelType w:val="hybridMultilevel"/>
    <w:tmpl w:val="963AD1C6"/>
    <w:lvl w:ilvl="0" w:tplc="3EF6F6F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F08654E"/>
    <w:multiLevelType w:val="hybridMultilevel"/>
    <w:tmpl w:val="8C10E0F2"/>
    <w:lvl w:ilvl="0" w:tplc="14F8E868">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0" w15:restartNumberingAfterBreak="0">
    <w:nsid w:val="43137A53"/>
    <w:multiLevelType w:val="hybridMultilevel"/>
    <w:tmpl w:val="3DA07734"/>
    <w:lvl w:ilvl="0" w:tplc="3EF6F6F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7BC4926"/>
    <w:multiLevelType w:val="hybridMultilevel"/>
    <w:tmpl w:val="DE865E3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8082CCA"/>
    <w:multiLevelType w:val="hybridMultilevel"/>
    <w:tmpl w:val="774AD6F4"/>
    <w:lvl w:ilvl="0" w:tplc="2F204C70">
      <w:start w:val="1"/>
      <w:numFmt w:val="bullet"/>
      <w:lvlText w:val="-"/>
      <w:lvlJc w:val="left"/>
      <w:pPr>
        <w:ind w:left="628" w:hanging="360"/>
      </w:pPr>
      <w:rPr>
        <w:rFonts w:ascii="Arial" w:eastAsia="Times New Roman" w:hAnsi="Arial" w:cs="Arial" w:hint="default"/>
      </w:rPr>
    </w:lvl>
    <w:lvl w:ilvl="1" w:tplc="04240003" w:tentative="1">
      <w:start w:val="1"/>
      <w:numFmt w:val="bullet"/>
      <w:lvlText w:val="o"/>
      <w:lvlJc w:val="left"/>
      <w:pPr>
        <w:ind w:left="1348" w:hanging="360"/>
      </w:pPr>
      <w:rPr>
        <w:rFonts w:ascii="Courier New" w:hAnsi="Courier New" w:cs="Courier New" w:hint="default"/>
      </w:rPr>
    </w:lvl>
    <w:lvl w:ilvl="2" w:tplc="04240005" w:tentative="1">
      <w:start w:val="1"/>
      <w:numFmt w:val="bullet"/>
      <w:lvlText w:val=""/>
      <w:lvlJc w:val="left"/>
      <w:pPr>
        <w:ind w:left="2068" w:hanging="360"/>
      </w:pPr>
      <w:rPr>
        <w:rFonts w:ascii="Wingdings" w:hAnsi="Wingdings" w:hint="default"/>
      </w:rPr>
    </w:lvl>
    <w:lvl w:ilvl="3" w:tplc="04240001" w:tentative="1">
      <w:start w:val="1"/>
      <w:numFmt w:val="bullet"/>
      <w:lvlText w:val=""/>
      <w:lvlJc w:val="left"/>
      <w:pPr>
        <w:ind w:left="2788" w:hanging="360"/>
      </w:pPr>
      <w:rPr>
        <w:rFonts w:ascii="Symbol" w:hAnsi="Symbol" w:hint="default"/>
      </w:rPr>
    </w:lvl>
    <w:lvl w:ilvl="4" w:tplc="04240003" w:tentative="1">
      <w:start w:val="1"/>
      <w:numFmt w:val="bullet"/>
      <w:lvlText w:val="o"/>
      <w:lvlJc w:val="left"/>
      <w:pPr>
        <w:ind w:left="3508" w:hanging="360"/>
      </w:pPr>
      <w:rPr>
        <w:rFonts w:ascii="Courier New" w:hAnsi="Courier New" w:cs="Courier New" w:hint="default"/>
      </w:rPr>
    </w:lvl>
    <w:lvl w:ilvl="5" w:tplc="04240005" w:tentative="1">
      <w:start w:val="1"/>
      <w:numFmt w:val="bullet"/>
      <w:lvlText w:val=""/>
      <w:lvlJc w:val="left"/>
      <w:pPr>
        <w:ind w:left="4228" w:hanging="360"/>
      </w:pPr>
      <w:rPr>
        <w:rFonts w:ascii="Wingdings" w:hAnsi="Wingdings" w:hint="default"/>
      </w:rPr>
    </w:lvl>
    <w:lvl w:ilvl="6" w:tplc="04240001" w:tentative="1">
      <w:start w:val="1"/>
      <w:numFmt w:val="bullet"/>
      <w:lvlText w:val=""/>
      <w:lvlJc w:val="left"/>
      <w:pPr>
        <w:ind w:left="4948" w:hanging="360"/>
      </w:pPr>
      <w:rPr>
        <w:rFonts w:ascii="Symbol" w:hAnsi="Symbol" w:hint="default"/>
      </w:rPr>
    </w:lvl>
    <w:lvl w:ilvl="7" w:tplc="04240003" w:tentative="1">
      <w:start w:val="1"/>
      <w:numFmt w:val="bullet"/>
      <w:lvlText w:val="o"/>
      <w:lvlJc w:val="left"/>
      <w:pPr>
        <w:ind w:left="5668" w:hanging="360"/>
      </w:pPr>
      <w:rPr>
        <w:rFonts w:ascii="Courier New" w:hAnsi="Courier New" w:cs="Courier New" w:hint="default"/>
      </w:rPr>
    </w:lvl>
    <w:lvl w:ilvl="8" w:tplc="04240005" w:tentative="1">
      <w:start w:val="1"/>
      <w:numFmt w:val="bullet"/>
      <w:lvlText w:val=""/>
      <w:lvlJc w:val="left"/>
      <w:pPr>
        <w:ind w:left="6388" w:hanging="360"/>
      </w:pPr>
      <w:rPr>
        <w:rFonts w:ascii="Wingdings" w:hAnsi="Wingdings" w:hint="default"/>
      </w:rPr>
    </w:lvl>
  </w:abstractNum>
  <w:abstractNum w:abstractNumId="33" w15:restartNumberingAfterBreak="0">
    <w:nsid w:val="54F921BF"/>
    <w:multiLevelType w:val="hybridMultilevel"/>
    <w:tmpl w:val="9F865058"/>
    <w:lvl w:ilvl="0" w:tplc="3EF6F6F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001EE4"/>
    <w:multiLevelType w:val="hybridMultilevel"/>
    <w:tmpl w:val="29701A50"/>
    <w:lvl w:ilvl="0" w:tplc="5B6CC8C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DA2A00"/>
    <w:multiLevelType w:val="hybridMultilevel"/>
    <w:tmpl w:val="58E4BE06"/>
    <w:lvl w:ilvl="0" w:tplc="12B2AEDA">
      <w:start w:val="15"/>
      <w:numFmt w:val="decimal"/>
      <w:lvlText w:val="%1."/>
      <w:lvlJc w:val="left"/>
      <w:pPr>
        <w:ind w:left="4046" w:hanging="36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36" w15:restartNumberingAfterBreak="0">
    <w:nsid w:val="62896DBC"/>
    <w:multiLevelType w:val="hybridMultilevel"/>
    <w:tmpl w:val="0CF677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29240DA"/>
    <w:multiLevelType w:val="hybridMultilevel"/>
    <w:tmpl w:val="6F5A7298"/>
    <w:lvl w:ilvl="0" w:tplc="3EF6F6F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966792"/>
    <w:multiLevelType w:val="hybridMultilevel"/>
    <w:tmpl w:val="17BE31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9E54D5A"/>
    <w:multiLevelType w:val="hybridMultilevel"/>
    <w:tmpl w:val="5B320FE8"/>
    <w:lvl w:ilvl="0" w:tplc="EAEE31CA">
      <w:start w:val="16"/>
      <w:numFmt w:val="decimal"/>
      <w:lvlText w:val="%1."/>
      <w:lvlJc w:val="left"/>
      <w:pPr>
        <w:ind w:left="4472" w:hanging="360"/>
      </w:pPr>
      <w:rPr>
        <w:rFonts w:hint="default"/>
      </w:rPr>
    </w:lvl>
    <w:lvl w:ilvl="1" w:tplc="04240019" w:tentative="1">
      <w:start w:val="1"/>
      <w:numFmt w:val="lowerLetter"/>
      <w:lvlText w:val="%2."/>
      <w:lvlJc w:val="left"/>
      <w:pPr>
        <w:ind w:left="5192" w:hanging="360"/>
      </w:pPr>
    </w:lvl>
    <w:lvl w:ilvl="2" w:tplc="0424001B" w:tentative="1">
      <w:start w:val="1"/>
      <w:numFmt w:val="lowerRoman"/>
      <w:lvlText w:val="%3."/>
      <w:lvlJc w:val="right"/>
      <w:pPr>
        <w:ind w:left="5912" w:hanging="180"/>
      </w:pPr>
    </w:lvl>
    <w:lvl w:ilvl="3" w:tplc="0424000F" w:tentative="1">
      <w:start w:val="1"/>
      <w:numFmt w:val="decimal"/>
      <w:lvlText w:val="%4."/>
      <w:lvlJc w:val="left"/>
      <w:pPr>
        <w:ind w:left="6632" w:hanging="360"/>
      </w:pPr>
    </w:lvl>
    <w:lvl w:ilvl="4" w:tplc="04240019" w:tentative="1">
      <w:start w:val="1"/>
      <w:numFmt w:val="lowerLetter"/>
      <w:lvlText w:val="%5."/>
      <w:lvlJc w:val="left"/>
      <w:pPr>
        <w:ind w:left="7352" w:hanging="360"/>
      </w:pPr>
    </w:lvl>
    <w:lvl w:ilvl="5" w:tplc="0424001B" w:tentative="1">
      <w:start w:val="1"/>
      <w:numFmt w:val="lowerRoman"/>
      <w:lvlText w:val="%6."/>
      <w:lvlJc w:val="right"/>
      <w:pPr>
        <w:ind w:left="8072" w:hanging="180"/>
      </w:pPr>
    </w:lvl>
    <w:lvl w:ilvl="6" w:tplc="0424000F" w:tentative="1">
      <w:start w:val="1"/>
      <w:numFmt w:val="decimal"/>
      <w:lvlText w:val="%7."/>
      <w:lvlJc w:val="left"/>
      <w:pPr>
        <w:ind w:left="8792" w:hanging="360"/>
      </w:pPr>
    </w:lvl>
    <w:lvl w:ilvl="7" w:tplc="04240019" w:tentative="1">
      <w:start w:val="1"/>
      <w:numFmt w:val="lowerLetter"/>
      <w:lvlText w:val="%8."/>
      <w:lvlJc w:val="left"/>
      <w:pPr>
        <w:ind w:left="9512" w:hanging="360"/>
      </w:pPr>
    </w:lvl>
    <w:lvl w:ilvl="8" w:tplc="0424001B" w:tentative="1">
      <w:start w:val="1"/>
      <w:numFmt w:val="lowerRoman"/>
      <w:lvlText w:val="%9."/>
      <w:lvlJc w:val="right"/>
      <w:pPr>
        <w:ind w:left="10232" w:hanging="180"/>
      </w:pPr>
    </w:lvl>
  </w:abstractNum>
  <w:abstractNum w:abstractNumId="40" w15:restartNumberingAfterBreak="0">
    <w:nsid w:val="6F6705A0"/>
    <w:multiLevelType w:val="hybridMultilevel"/>
    <w:tmpl w:val="A2A04CC4"/>
    <w:lvl w:ilvl="0" w:tplc="DB747BA4">
      <w:start w:val="15"/>
      <w:numFmt w:val="decimal"/>
      <w:lvlText w:val="%1."/>
      <w:lvlJc w:val="left"/>
      <w:pPr>
        <w:ind w:left="4046" w:hanging="360"/>
      </w:pPr>
      <w:rPr>
        <w:rFonts w:hint="default"/>
      </w:rPr>
    </w:lvl>
    <w:lvl w:ilvl="1" w:tplc="04240019" w:tentative="1">
      <w:start w:val="1"/>
      <w:numFmt w:val="lowerLetter"/>
      <w:lvlText w:val="%2."/>
      <w:lvlJc w:val="left"/>
      <w:pPr>
        <w:ind w:left="4766" w:hanging="360"/>
      </w:pPr>
    </w:lvl>
    <w:lvl w:ilvl="2" w:tplc="0424001B" w:tentative="1">
      <w:start w:val="1"/>
      <w:numFmt w:val="lowerRoman"/>
      <w:lvlText w:val="%3."/>
      <w:lvlJc w:val="right"/>
      <w:pPr>
        <w:ind w:left="5486" w:hanging="180"/>
      </w:pPr>
    </w:lvl>
    <w:lvl w:ilvl="3" w:tplc="0424000F" w:tentative="1">
      <w:start w:val="1"/>
      <w:numFmt w:val="decimal"/>
      <w:lvlText w:val="%4."/>
      <w:lvlJc w:val="left"/>
      <w:pPr>
        <w:ind w:left="6206" w:hanging="360"/>
      </w:pPr>
    </w:lvl>
    <w:lvl w:ilvl="4" w:tplc="04240019" w:tentative="1">
      <w:start w:val="1"/>
      <w:numFmt w:val="lowerLetter"/>
      <w:lvlText w:val="%5."/>
      <w:lvlJc w:val="left"/>
      <w:pPr>
        <w:ind w:left="6926" w:hanging="360"/>
      </w:pPr>
    </w:lvl>
    <w:lvl w:ilvl="5" w:tplc="0424001B" w:tentative="1">
      <w:start w:val="1"/>
      <w:numFmt w:val="lowerRoman"/>
      <w:lvlText w:val="%6."/>
      <w:lvlJc w:val="right"/>
      <w:pPr>
        <w:ind w:left="7646" w:hanging="180"/>
      </w:pPr>
    </w:lvl>
    <w:lvl w:ilvl="6" w:tplc="0424000F" w:tentative="1">
      <w:start w:val="1"/>
      <w:numFmt w:val="decimal"/>
      <w:lvlText w:val="%7."/>
      <w:lvlJc w:val="left"/>
      <w:pPr>
        <w:ind w:left="8366" w:hanging="360"/>
      </w:pPr>
    </w:lvl>
    <w:lvl w:ilvl="7" w:tplc="04240019" w:tentative="1">
      <w:start w:val="1"/>
      <w:numFmt w:val="lowerLetter"/>
      <w:lvlText w:val="%8."/>
      <w:lvlJc w:val="left"/>
      <w:pPr>
        <w:ind w:left="9086" w:hanging="360"/>
      </w:pPr>
    </w:lvl>
    <w:lvl w:ilvl="8" w:tplc="0424001B" w:tentative="1">
      <w:start w:val="1"/>
      <w:numFmt w:val="lowerRoman"/>
      <w:lvlText w:val="%9."/>
      <w:lvlJc w:val="right"/>
      <w:pPr>
        <w:ind w:left="9806" w:hanging="180"/>
      </w:pPr>
    </w:lvl>
  </w:abstractNum>
  <w:abstractNum w:abstractNumId="41" w15:restartNumberingAfterBreak="0">
    <w:nsid w:val="75951611"/>
    <w:multiLevelType w:val="hybridMultilevel"/>
    <w:tmpl w:val="6B98170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67250A9"/>
    <w:multiLevelType w:val="hybridMultilevel"/>
    <w:tmpl w:val="0A5845C0"/>
    <w:lvl w:ilvl="0" w:tplc="3EF6F6F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75C4FAB"/>
    <w:multiLevelType w:val="hybridMultilevel"/>
    <w:tmpl w:val="4EF6A9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96973A3"/>
    <w:multiLevelType w:val="hybridMultilevel"/>
    <w:tmpl w:val="FD82F7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22"/>
  </w:num>
  <w:num w:numId="3">
    <w:abstractNumId w:val="29"/>
  </w:num>
  <w:num w:numId="4">
    <w:abstractNumId w:val="25"/>
  </w:num>
  <w:num w:numId="5">
    <w:abstractNumId w:val="32"/>
  </w:num>
  <w:num w:numId="6">
    <w:abstractNumId w:val="44"/>
  </w:num>
  <w:num w:numId="7">
    <w:abstractNumId w:val="11"/>
  </w:num>
  <w:num w:numId="8">
    <w:abstractNumId w:val="12"/>
  </w:num>
  <w:num w:numId="9">
    <w:abstractNumId w:val="43"/>
  </w:num>
  <w:num w:numId="10">
    <w:abstractNumId w:val="34"/>
  </w:num>
  <w:num w:numId="11">
    <w:abstractNumId w:val="42"/>
  </w:num>
  <w:num w:numId="12">
    <w:abstractNumId w:val="28"/>
  </w:num>
  <w:num w:numId="13">
    <w:abstractNumId w:val="21"/>
  </w:num>
  <w:num w:numId="14">
    <w:abstractNumId w:val="41"/>
  </w:num>
  <w:num w:numId="15">
    <w:abstractNumId w:val="33"/>
  </w:num>
  <w:num w:numId="16">
    <w:abstractNumId w:val="37"/>
  </w:num>
  <w:num w:numId="17">
    <w:abstractNumId w:val="38"/>
  </w:num>
  <w:num w:numId="18">
    <w:abstractNumId w:val="14"/>
  </w:num>
  <w:num w:numId="19">
    <w:abstractNumId w:val="27"/>
  </w:num>
  <w:num w:numId="20">
    <w:abstractNumId w:val="23"/>
  </w:num>
  <w:num w:numId="21">
    <w:abstractNumId w:val="10"/>
  </w:num>
  <w:num w:numId="22">
    <w:abstractNumId w:val="7"/>
  </w:num>
  <w:num w:numId="23">
    <w:abstractNumId w:val="15"/>
  </w:num>
  <w:num w:numId="24">
    <w:abstractNumId w:val="19"/>
  </w:num>
  <w:num w:numId="25">
    <w:abstractNumId w:val="24"/>
  </w:num>
  <w:num w:numId="26">
    <w:abstractNumId w:val="18"/>
  </w:num>
  <w:num w:numId="27">
    <w:abstractNumId w:val="30"/>
  </w:num>
  <w:num w:numId="28">
    <w:abstractNumId w:val="16"/>
  </w:num>
  <w:num w:numId="29">
    <w:abstractNumId w:val="8"/>
  </w:num>
  <w:num w:numId="30">
    <w:abstractNumId w:val="26"/>
  </w:num>
  <w:num w:numId="31">
    <w:abstractNumId w:val="17"/>
  </w:num>
  <w:num w:numId="32">
    <w:abstractNumId w:val="31"/>
  </w:num>
  <w:num w:numId="33">
    <w:abstractNumId w:val="9"/>
  </w:num>
  <w:num w:numId="34">
    <w:abstractNumId w:val="20"/>
  </w:num>
  <w:num w:numId="35">
    <w:abstractNumId w:val="13"/>
  </w:num>
  <w:num w:numId="36">
    <w:abstractNumId w:val="1"/>
  </w:num>
  <w:num w:numId="37">
    <w:abstractNumId w:val="2"/>
  </w:num>
  <w:num w:numId="38">
    <w:abstractNumId w:val="3"/>
  </w:num>
  <w:num w:numId="39">
    <w:abstractNumId w:val="4"/>
  </w:num>
  <w:num w:numId="40">
    <w:abstractNumId w:val="35"/>
  </w:num>
  <w:num w:numId="41">
    <w:abstractNumId w:val="39"/>
  </w:num>
  <w:num w:numId="42">
    <w:abstractNumId w:val="5"/>
  </w:num>
  <w:num w:numId="43">
    <w:abstractNumId w:val="40"/>
  </w:num>
  <w:num w:numId="44">
    <w:abstractNumId w:val="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24"/>
    <w:rsid w:val="00024BFB"/>
    <w:rsid w:val="00027228"/>
    <w:rsid w:val="0005133E"/>
    <w:rsid w:val="0006717A"/>
    <w:rsid w:val="000D02DC"/>
    <w:rsid w:val="000E7DFF"/>
    <w:rsid w:val="00103569"/>
    <w:rsid w:val="00116935"/>
    <w:rsid w:val="00135ABB"/>
    <w:rsid w:val="00135EA8"/>
    <w:rsid w:val="00171554"/>
    <w:rsid w:val="00191718"/>
    <w:rsid w:val="00192C01"/>
    <w:rsid w:val="001A5219"/>
    <w:rsid w:val="001C0FD6"/>
    <w:rsid w:val="001D7A5C"/>
    <w:rsid w:val="00200E4F"/>
    <w:rsid w:val="00202F2A"/>
    <w:rsid w:val="00206FA6"/>
    <w:rsid w:val="00247087"/>
    <w:rsid w:val="002773D8"/>
    <w:rsid w:val="002C1AA5"/>
    <w:rsid w:val="002C62F5"/>
    <w:rsid w:val="002D35EB"/>
    <w:rsid w:val="002D4161"/>
    <w:rsid w:val="00353D33"/>
    <w:rsid w:val="003B4623"/>
    <w:rsid w:val="003C12E0"/>
    <w:rsid w:val="003D7F19"/>
    <w:rsid w:val="004161CC"/>
    <w:rsid w:val="00494007"/>
    <w:rsid w:val="004A23BB"/>
    <w:rsid w:val="004A6052"/>
    <w:rsid w:val="004E1161"/>
    <w:rsid w:val="004E3C18"/>
    <w:rsid w:val="004F35AA"/>
    <w:rsid w:val="00520793"/>
    <w:rsid w:val="005675D9"/>
    <w:rsid w:val="00593269"/>
    <w:rsid w:val="005B3142"/>
    <w:rsid w:val="005C7B86"/>
    <w:rsid w:val="00686548"/>
    <w:rsid w:val="006D08F4"/>
    <w:rsid w:val="006F51AA"/>
    <w:rsid w:val="00707C47"/>
    <w:rsid w:val="007A1D49"/>
    <w:rsid w:val="00811F15"/>
    <w:rsid w:val="00815B78"/>
    <w:rsid w:val="0089680F"/>
    <w:rsid w:val="009178C7"/>
    <w:rsid w:val="00930F82"/>
    <w:rsid w:val="009402BF"/>
    <w:rsid w:val="009E1E24"/>
    <w:rsid w:val="00A437FC"/>
    <w:rsid w:val="00A471A5"/>
    <w:rsid w:val="00A50AED"/>
    <w:rsid w:val="00A86AC2"/>
    <w:rsid w:val="00AD6F74"/>
    <w:rsid w:val="00B35136"/>
    <w:rsid w:val="00B72427"/>
    <w:rsid w:val="00B87F75"/>
    <w:rsid w:val="00BA179C"/>
    <w:rsid w:val="00BD65B9"/>
    <w:rsid w:val="00BE1658"/>
    <w:rsid w:val="00C13214"/>
    <w:rsid w:val="00C17F98"/>
    <w:rsid w:val="00C67AB7"/>
    <w:rsid w:val="00D40CAE"/>
    <w:rsid w:val="00D4674B"/>
    <w:rsid w:val="00D530F8"/>
    <w:rsid w:val="00D65238"/>
    <w:rsid w:val="00D65740"/>
    <w:rsid w:val="00D779CC"/>
    <w:rsid w:val="00DE78D6"/>
    <w:rsid w:val="00E000F7"/>
    <w:rsid w:val="00E34018"/>
    <w:rsid w:val="00E444B8"/>
    <w:rsid w:val="00E972D6"/>
    <w:rsid w:val="00EE623C"/>
    <w:rsid w:val="00F91DA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BA616"/>
  <w15:docId w15:val="{4E41B54E-1934-4123-8EA0-4ABC2A12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24"/>
    <w:rPr>
      <w:rFonts w:ascii="Tahoma" w:hAnsi="Tahoma" w:cs="Tahoma"/>
      <w:sz w:val="16"/>
      <w:szCs w:val="16"/>
    </w:rPr>
  </w:style>
  <w:style w:type="paragraph" w:styleId="ListParagraph">
    <w:name w:val="List Paragraph"/>
    <w:basedOn w:val="Normal"/>
    <w:uiPriority w:val="34"/>
    <w:qFormat/>
    <w:rsid w:val="00F91DA1"/>
    <w:pPr>
      <w:ind w:left="720"/>
      <w:contextualSpacing/>
    </w:pPr>
  </w:style>
  <w:style w:type="paragraph" w:customStyle="1" w:styleId="Style1">
    <w:name w:val="Style 1"/>
    <w:uiPriority w:val="99"/>
    <w:rsid w:val="00AD6F74"/>
    <w:pPr>
      <w:widowControl w:val="0"/>
      <w:autoSpaceDE w:val="0"/>
      <w:autoSpaceDN w:val="0"/>
      <w:spacing w:before="216" w:after="0" w:line="240" w:lineRule="auto"/>
    </w:pPr>
    <w:rPr>
      <w:rFonts w:ascii="Arial" w:eastAsiaTheme="minorEastAsia" w:hAnsi="Arial" w:cs="Arial"/>
      <w:lang w:val="en-US" w:eastAsia="sl-SI"/>
    </w:rPr>
  </w:style>
  <w:style w:type="character" w:customStyle="1" w:styleId="CharacterStyle1">
    <w:name w:val="Character Style 1"/>
    <w:uiPriority w:val="99"/>
    <w:rsid w:val="00AD6F74"/>
    <w:rPr>
      <w:rFonts w:ascii="Arial" w:hAnsi="Arial"/>
      <w:sz w:val="22"/>
    </w:rPr>
  </w:style>
  <w:style w:type="table" w:styleId="TableGrid">
    <w:name w:val="Table Grid"/>
    <w:basedOn w:val="TableNormal"/>
    <w:uiPriority w:val="59"/>
    <w:rsid w:val="00D7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095&amp;stevilka=49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urlid=201095&amp;stevilka=4997"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4212-9172-4D0B-8550-D0D519B7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3129</Words>
  <Characters>17839</Characters>
  <Application>Microsoft Office Word</Application>
  <DocSecurity>0</DocSecurity>
  <Lines>148</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Urša</dc:creator>
  <cp:lastModifiedBy>Uporabnik sistema Windows</cp:lastModifiedBy>
  <cp:revision>4</cp:revision>
  <cp:lastPrinted>2013-05-16T07:06:00Z</cp:lastPrinted>
  <dcterms:created xsi:type="dcterms:W3CDTF">2020-05-25T10:49:00Z</dcterms:created>
  <dcterms:modified xsi:type="dcterms:W3CDTF">2021-11-08T10:15:00Z</dcterms:modified>
</cp:coreProperties>
</file>